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AB0" w:rsidRDefault="00FB0AB0" w:rsidP="00FB0AB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FB0AB0" w:rsidRDefault="00FB0AB0" w:rsidP="00FB0AB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BB031B" w:rsidRDefault="00B10E9D" w:rsidP="00BB0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Программа экспериментально-инновационной площадки</w:t>
      </w:r>
      <w:r w:rsidR="00BB031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26068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>
        <w:rPr>
          <w:rFonts w:ascii="Times New Roman" w:hAnsi="Times New Roman"/>
          <w:b/>
          <w:sz w:val="28"/>
          <w:szCs w:val="28"/>
          <w:u w:val="single"/>
        </w:rPr>
        <w:t>в 20</w:t>
      </w:r>
      <w:r w:rsidR="00057F25">
        <w:rPr>
          <w:rFonts w:ascii="Times New Roman" w:hAnsi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>-20</w:t>
      </w:r>
      <w:r w:rsidR="005471EC">
        <w:rPr>
          <w:rFonts w:ascii="Times New Roman" w:hAnsi="Times New Roman"/>
          <w:b/>
          <w:sz w:val="28"/>
          <w:szCs w:val="28"/>
          <w:u w:val="single"/>
        </w:rPr>
        <w:t>2</w:t>
      </w:r>
      <w:r w:rsidR="00057F25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учебн</w:t>
      </w:r>
      <w:r w:rsidR="00526068">
        <w:rPr>
          <w:rFonts w:ascii="Times New Roman" w:hAnsi="Times New Roman"/>
          <w:b/>
          <w:sz w:val="28"/>
          <w:szCs w:val="28"/>
          <w:u w:val="single"/>
        </w:rPr>
        <w:t xml:space="preserve">ый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  <w:proofErr w:type="gramEnd"/>
    </w:p>
    <w:p w:rsidR="007233D1" w:rsidRPr="001D497E" w:rsidRDefault="00B10E9D" w:rsidP="00BB0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 базе МДОУ ЦРР №14</w:t>
      </w:r>
    </w:p>
    <w:p w:rsidR="007233D1" w:rsidRPr="00AB70B6" w:rsidRDefault="00B10E9D" w:rsidP="00BB031B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AB70B6">
        <w:rPr>
          <w:rFonts w:ascii="Times New Roman" w:hAnsi="Times New Roman"/>
          <w:b/>
          <w:sz w:val="56"/>
          <w:szCs w:val="56"/>
          <w:u w:val="single"/>
        </w:rPr>
        <w:t xml:space="preserve">«Развитие профессиональных компетенций педагогов ДОУ в </w:t>
      </w:r>
      <w:proofErr w:type="spellStart"/>
      <w:r w:rsidRPr="00AB70B6">
        <w:rPr>
          <w:rFonts w:ascii="Times New Roman" w:hAnsi="Times New Roman"/>
          <w:b/>
          <w:sz w:val="56"/>
          <w:szCs w:val="56"/>
          <w:u w:val="single"/>
        </w:rPr>
        <w:t>процесе</w:t>
      </w:r>
      <w:proofErr w:type="spellEnd"/>
      <w:r w:rsidRPr="00AB70B6">
        <w:rPr>
          <w:rFonts w:ascii="Times New Roman" w:hAnsi="Times New Roman"/>
          <w:b/>
          <w:sz w:val="56"/>
          <w:szCs w:val="56"/>
          <w:u w:val="single"/>
        </w:rPr>
        <w:t xml:space="preserve"> взаимодействия с семьями воспитанников»</w:t>
      </w:r>
    </w:p>
    <w:p w:rsidR="00B10E9D" w:rsidRDefault="00B10E9D" w:rsidP="0052606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B0AB0" w:rsidRPr="00B10E9D" w:rsidRDefault="00B10E9D" w:rsidP="00526068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  <w:r w:rsidRPr="00B10E9D">
        <w:rPr>
          <w:rFonts w:ascii="Times New Roman" w:hAnsi="Times New Roman"/>
          <w:b/>
          <w:sz w:val="44"/>
          <w:szCs w:val="44"/>
          <w:u w:val="single"/>
        </w:rPr>
        <w:t>«ПО ТРОПИНКАМ РОДНОЙ СЛОБОДЫ»</w:t>
      </w:r>
    </w:p>
    <w:p w:rsidR="00FB0AB0" w:rsidRDefault="00FB0AB0" w:rsidP="00FB0AB0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FB0AB0" w:rsidRDefault="00FB0AB0" w:rsidP="00FB0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0AB0" w:rsidRDefault="004764E8" w:rsidP="004764E8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332D3">
        <w:rPr>
          <w:noProof/>
          <w:sz w:val="56"/>
          <w:szCs w:val="72"/>
        </w:rPr>
        <w:drawing>
          <wp:inline distT="0" distB="0" distL="0" distR="0">
            <wp:extent cx="866582" cy="2019300"/>
            <wp:effectExtent l="0" t="0" r="0" b="0"/>
            <wp:docPr id="1" name="Рисунок 1" descr="logo1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4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3802" cy="203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0AB0" w:rsidRDefault="00FB0AB0" w:rsidP="00FB0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0AB0" w:rsidRDefault="00FB0AB0" w:rsidP="00E10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AB0" w:rsidRDefault="00F70C6D" w:rsidP="00FB0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109FF">
        <w:rPr>
          <w:rFonts w:ascii="Times New Roman" w:hAnsi="Times New Roman"/>
          <w:sz w:val="28"/>
          <w:szCs w:val="28"/>
        </w:rPr>
        <w:t>. Павловская Слобода</w:t>
      </w:r>
    </w:p>
    <w:p w:rsidR="00EA5019" w:rsidRPr="004764E8" w:rsidRDefault="00E109FF" w:rsidP="004764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03D9">
        <w:rPr>
          <w:rFonts w:ascii="Times New Roman" w:hAnsi="Times New Roman"/>
          <w:sz w:val="24"/>
          <w:szCs w:val="24"/>
        </w:rPr>
        <w:t>20</w:t>
      </w:r>
      <w:r w:rsidR="00057F25">
        <w:rPr>
          <w:rFonts w:ascii="Times New Roman" w:hAnsi="Times New Roman"/>
          <w:sz w:val="24"/>
          <w:szCs w:val="24"/>
        </w:rPr>
        <w:t>20</w:t>
      </w:r>
    </w:p>
    <w:p w:rsidR="00EA5019" w:rsidRDefault="00EA5019" w:rsidP="00FB0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5019" w:rsidRDefault="00EA5019" w:rsidP="00FB0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5019" w:rsidRDefault="00EA5019" w:rsidP="00FB0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5019" w:rsidRDefault="00EA5019" w:rsidP="00FB0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5019" w:rsidRDefault="00EA5019" w:rsidP="00FB0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AB0" w:rsidRDefault="00FB0AB0" w:rsidP="00FB0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FB0AB0" w:rsidRDefault="00FB0AB0" w:rsidP="00FB0A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AB0" w:rsidRDefault="00FB0AB0" w:rsidP="00FB0A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0AB0" w:rsidRDefault="00FB0AB0" w:rsidP="00FB0AB0">
      <w:pPr>
        <w:spacing w:line="240" w:lineRule="auto"/>
        <w:jc w:val="both"/>
      </w:pPr>
    </w:p>
    <w:p w:rsidR="00E52049" w:rsidRPr="00526068" w:rsidRDefault="00E52049" w:rsidP="00E52049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068">
        <w:rPr>
          <w:rFonts w:ascii="Times New Roman" w:hAnsi="Times New Roman"/>
          <w:sz w:val="28"/>
          <w:szCs w:val="28"/>
        </w:rPr>
        <w:t>Основная идея программы</w:t>
      </w:r>
    </w:p>
    <w:p w:rsidR="00E52049" w:rsidRPr="00526068" w:rsidRDefault="00E52049" w:rsidP="00E52049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068">
        <w:rPr>
          <w:rFonts w:ascii="Times New Roman" w:hAnsi="Times New Roman"/>
          <w:sz w:val="28"/>
          <w:szCs w:val="28"/>
        </w:rPr>
        <w:t>Актуальность программы</w:t>
      </w:r>
    </w:p>
    <w:p w:rsidR="00E52049" w:rsidRPr="00526068" w:rsidRDefault="00E52049" w:rsidP="00E52049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068">
        <w:rPr>
          <w:rFonts w:ascii="Times New Roman" w:hAnsi="Times New Roman"/>
          <w:sz w:val="28"/>
          <w:szCs w:val="28"/>
        </w:rPr>
        <w:t xml:space="preserve">Новизна </w:t>
      </w:r>
    </w:p>
    <w:p w:rsidR="00E52049" w:rsidRPr="00526068" w:rsidRDefault="00E52049" w:rsidP="00E52049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6068">
        <w:rPr>
          <w:rFonts w:ascii="Times New Roman" w:hAnsi="Times New Roman"/>
          <w:sz w:val="28"/>
          <w:szCs w:val="28"/>
        </w:rPr>
        <w:t>Цель</w:t>
      </w:r>
    </w:p>
    <w:p w:rsidR="00E52049" w:rsidRPr="00526068" w:rsidRDefault="00E52049" w:rsidP="00E52049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068">
        <w:rPr>
          <w:rFonts w:ascii="Times New Roman" w:hAnsi="Times New Roman"/>
          <w:sz w:val="28"/>
          <w:szCs w:val="28"/>
        </w:rPr>
        <w:t>Задачи</w:t>
      </w:r>
    </w:p>
    <w:p w:rsidR="00526068" w:rsidRPr="00526068" w:rsidRDefault="00526068" w:rsidP="00526068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6068">
        <w:rPr>
          <w:rFonts w:ascii="Times New Roman" w:hAnsi="Times New Roman"/>
          <w:sz w:val="28"/>
          <w:szCs w:val="28"/>
        </w:rPr>
        <w:t xml:space="preserve">Ожидаемая   </w:t>
      </w:r>
      <w:proofErr w:type="gramStart"/>
      <w:r w:rsidRPr="00526068">
        <w:rPr>
          <w:rFonts w:ascii="Times New Roman" w:hAnsi="Times New Roman"/>
          <w:sz w:val="28"/>
          <w:szCs w:val="28"/>
        </w:rPr>
        <w:t>практическая  значимость</w:t>
      </w:r>
      <w:proofErr w:type="gramEnd"/>
      <w:r w:rsidRPr="00526068">
        <w:rPr>
          <w:rFonts w:ascii="Times New Roman" w:hAnsi="Times New Roman"/>
          <w:sz w:val="28"/>
          <w:szCs w:val="28"/>
        </w:rPr>
        <w:t xml:space="preserve"> для</w:t>
      </w:r>
      <w:r w:rsidRPr="00526068">
        <w:rPr>
          <w:rFonts w:ascii="Times New Roman" w:hAnsi="Times New Roman"/>
          <w:sz w:val="24"/>
          <w:szCs w:val="24"/>
        </w:rPr>
        <w:tab/>
      </w:r>
      <w:r w:rsidRPr="00526068">
        <w:rPr>
          <w:rFonts w:ascii="Times New Roman" w:hAnsi="Times New Roman"/>
          <w:sz w:val="28"/>
          <w:szCs w:val="28"/>
        </w:rPr>
        <w:t>системы образования Московской области</w:t>
      </w:r>
    </w:p>
    <w:p w:rsidR="00526068" w:rsidRPr="00526068" w:rsidRDefault="00526068" w:rsidP="00526068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6068">
        <w:rPr>
          <w:rFonts w:ascii="Times New Roman" w:hAnsi="Times New Roman"/>
          <w:sz w:val="28"/>
          <w:szCs w:val="28"/>
        </w:rPr>
        <w:t xml:space="preserve">Ожидаемая   </w:t>
      </w:r>
      <w:proofErr w:type="gramStart"/>
      <w:r w:rsidRPr="00526068">
        <w:rPr>
          <w:rFonts w:ascii="Times New Roman" w:hAnsi="Times New Roman"/>
          <w:sz w:val="28"/>
          <w:szCs w:val="28"/>
        </w:rPr>
        <w:t>практическая  значимость</w:t>
      </w:r>
      <w:proofErr w:type="gramEnd"/>
      <w:r w:rsidRPr="00526068">
        <w:rPr>
          <w:rFonts w:ascii="Times New Roman" w:hAnsi="Times New Roman"/>
          <w:sz w:val="28"/>
          <w:szCs w:val="28"/>
        </w:rPr>
        <w:t xml:space="preserve">  для</w:t>
      </w:r>
      <w:r w:rsidRPr="00526068">
        <w:rPr>
          <w:rFonts w:ascii="Times New Roman" w:hAnsi="Times New Roman"/>
          <w:sz w:val="24"/>
          <w:szCs w:val="24"/>
        </w:rPr>
        <w:tab/>
      </w:r>
      <w:r w:rsidRPr="00526068">
        <w:rPr>
          <w:rFonts w:ascii="Times New Roman" w:hAnsi="Times New Roman"/>
          <w:sz w:val="28"/>
          <w:szCs w:val="28"/>
        </w:rPr>
        <w:t>системы образования Московской области</w:t>
      </w:r>
    </w:p>
    <w:p w:rsidR="00526068" w:rsidRDefault="00526068" w:rsidP="00526068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6068">
        <w:rPr>
          <w:rFonts w:ascii="Times New Roman" w:hAnsi="Times New Roman"/>
          <w:sz w:val="28"/>
          <w:szCs w:val="28"/>
        </w:rPr>
        <w:t xml:space="preserve">Календарный план </w:t>
      </w:r>
    </w:p>
    <w:p w:rsidR="00CA2F55" w:rsidRPr="00CA2F55" w:rsidRDefault="00CA2F55" w:rsidP="00CA2F55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CA2F55">
        <w:rPr>
          <w:rFonts w:ascii="Times New Roman" w:eastAsiaTheme="minorHAnsi" w:hAnsi="Times New Roman"/>
          <w:sz w:val="28"/>
        </w:rPr>
        <w:t xml:space="preserve">Нормативно-организационное обеспечение программы </w:t>
      </w:r>
    </w:p>
    <w:p w:rsidR="00CA2F55" w:rsidRPr="00CA2F55" w:rsidRDefault="00CA2F55" w:rsidP="00526068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2F55">
        <w:rPr>
          <w:rFonts w:ascii="Times New Roman" w:hAnsi="Times New Roman"/>
          <w:sz w:val="28"/>
          <w:szCs w:val="28"/>
        </w:rPr>
        <w:t>Список используемой литературы</w:t>
      </w:r>
    </w:p>
    <w:p w:rsidR="00E52049" w:rsidRPr="00526068" w:rsidRDefault="00E52049" w:rsidP="00526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65A" w:rsidRPr="00526068" w:rsidRDefault="00A2465A" w:rsidP="00FB0AB0"/>
    <w:p w:rsidR="00A2465A" w:rsidRDefault="00A2465A" w:rsidP="00FB0AB0">
      <w:r>
        <w:t xml:space="preserve">                                                                           </w:t>
      </w:r>
    </w:p>
    <w:p w:rsidR="00FB0AB0" w:rsidRDefault="00A2465A" w:rsidP="00E52049">
      <w:pPr>
        <w:jc w:val="right"/>
      </w:pPr>
      <w:r>
        <w:t xml:space="preserve">                                                                                    </w:t>
      </w:r>
    </w:p>
    <w:p w:rsidR="00E109FF" w:rsidRDefault="00E52049" w:rsidP="00E109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B0AB0" w:rsidRDefault="00FB0AB0" w:rsidP="00FB0A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068" w:rsidRDefault="00526068" w:rsidP="00FB0A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068" w:rsidRDefault="00526068" w:rsidP="00FB0A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068" w:rsidRDefault="00526068" w:rsidP="00FB0A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068" w:rsidRDefault="00526068" w:rsidP="00FB0A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068" w:rsidRDefault="00526068" w:rsidP="00FB0A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068" w:rsidRDefault="00526068" w:rsidP="00FB0A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068" w:rsidRDefault="00526068" w:rsidP="00FB0A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068" w:rsidRDefault="00526068" w:rsidP="00FB0A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AB0" w:rsidRPr="00A1101F" w:rsidRDefault="00FB0AB0" w:rsidP="00FB0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0AB" w:rsidRDefault="00E52049" w:rsidP="00FB0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" w:name="_Hlk535756366"/>
      <w:r>
        <w:rPr>
          <w:rFonts w:ascii="Times New Roman" w:hAnsi="Times New Roman"/>
          <w:b/>
          <w:bCs/>
          <w:sz w:val="28"/>
          <w:szCs w:val="28"/>
        </w:rPr>
        <w:t>1</w:t>
      </w:r>
      <w:r w:rsidR="00FB0AB0">
        <w:rPr>
          <w:rFonts w:ascii="Times New Roman" w:hAnsi="Times New Roman"/>
          <w:b/>
          <w:bCs/>
          <w:sz w:val="28"/>
          <w:szCs w:val="28"/>
        </w:rPr>
        <w:t>. Основная идея про</w:t>
      </w:r>
      <w:r w:rsidR="00F82A3A">
        <w:rPr>
          <w:rFonts w:ascii="Times New Roman" w:hAnsi="Times New Roman"/>
          <w:b/>
          <w:bCs/>
          <w:sz w:val="28"/>
          <w:szCs w:val="28"/>
        </w:rPr>
        <w:t>граммы</w:t>
      </w:r>
    </w:p>
    <w:bookmarkEnd w:id="1"/>
    <w:p w:rsidR="007233D1" w:rsidRPr="001D497E" w:rsidRDefault="007233D1" w:rsidP="00FB0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233D1" w:rsidRPr="001D497E" w:rsidRDefault="001D497E" w:rsidP="001D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D497E">
        <w:rPr>
          <w:rFonts w:ascii="Times New Roman" w:hAnsi="Times New Roman"/>
          <w:bCs/>
          <w:sz w:val="28"/>
          <w:szCs w:val="28"/>
        </w:rPr>
        <w:t xml:space="preserve">  </w:t>
      </w:r>
      <w:r w:rsidR="007233D1" w:rsidRPr="001D497E">
        <w:rPr>
          <w:rFonts w:ascii="Times New Roman" w:hAnsi="Times New Roman"/>
          <w:bCs/>
          <w:sz w:val="28"/>
          <w:szCs w:val="28"/>
        </w:rPr>
        <w:t>Создание целостной эффективно действующей модели взаимодействия педагогов дошкольной организации с родителями воспитанников, позволяющей разнообразить формы нравственно-патриотического воспитания детей дошкольного возраста средствами ознакомления с родным краем.</w:t>
      </w:r>
    </w:p>
    <w:p w:rsidR="00697AE7" w:rsidRPr="00754866" w:rsidRDefault="001D497E" w:rsidP="00FB0A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697AE7" w:rsidRPr="00754866">
        <w:rPr>
          <w:rFonts w:ascii="Times New Roman" w:hAnsi="Times New Roman"/>
          <w:sz w:val="28"/>
          <w:szCs w:val="28"/>
        </w:rPr>
        <w:t>Обеспечение психолого-педагогической поддержки и повышения компетенции родителей</w:t>
      </w:r>
      <w:proofErr w:type="gramEnd"/>
      <w:r w:rsidR="00697AE7" w:rsidRPr="00754866">
        <w:rPr>
          <w:rFonts w:ascii="Times New Roman" w:hAnsi="Times New Roman"/>
          <w:sz w:val="28"/>
          <w:szCs w:val="28"/>
        </w:rPr>
        <w:t xml:space="preserve"> связанных с вопросами развития и образования детей</w:t>
      </w:r>
      <w:r w:rsidR="00523707" w:rsidRPr="00754866">
        <w:rPr>
          <w:rFonts w:ascii="Times New Roman" w:hAnsi="Times New Roman"/>
          <w:sz w:val="28"/>
          <w:szCs w:val="28"/>
        </w:rPr>
        <w:t xml:space="preserve"> в условиях реализации ФГОС ДО</w:t>
      </w:r>
      <w:r w:rsidR="00E37DF3" w:rsidRPr="00754866">
        <w:rPr>
          <w:rFonts w:ascii="Times New Roman" w:hAnsi="Times New Roman"/>
          <w:sz w:val="28"/>
          <w:szCs w:val="28"/>
        </w:rPr>
        <w:t xml:space="preserve"> на современном этапе</w:t>
      </w:r>
      <w:r w:rsidR="00697AE7" w:rsidRPr="00754866">
        <w:rPr>
          <w:rFonts w:ascii="Times New Roman" w:hAnsi="Times New Roman"/>
          <w:sz w:val="28"/>
          <w:szCs w:val="28"/>
        </w:rPr>
        <w:t>:</w:t>
      </w:r>
    </w:p>
    <w:p w:rsidR="00754866" w:rsidRDefault="001D497E" w:rsidP="00754866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754866" w:rsidRPr="00754866">
        <w:rPr>
          <w:rFonts w:ascii="Times New Roman" w:hAnsi="Times New Roman"/>
          <w:bCs/>
          <w:sz w:val="28"/>
          <w:szCs w:val="28"/>
        </w:rPr>
        <w:t>О</w:t>
      </w:r>
      <w:r w:rsidR="00697AE7" w:rsidRPr="00754866">
        <w:rPr>
          <w:rFonts w:ascii="Times New Roman" w:hAnsi="Times New Roman"/>
          <w:bCs/>
          <w:sz w:val="28"/>
          <w:szCs w:val="28"/>
        </w:rPr>
        <w:t xml:space="preserve">рганизация </w:t>
      </w:r>
      <w:r w:rsidR="00495945" w:rsidRPr="00754866">
        <w:rPr>
          <w:rFonts w:ascii="Times New Roman" w:hAnsi="Times New Roman"/>
          <w:bCs/>
          <w:sz w:val="28"/>
          <w:szCs w:val="28"/>
        </w:rPr>
        <w:t>развивающе</w:t>
      </w:r>
      <w:r w:rsidR="00697AE7" w:rsidRPr="00754866">
        <w:rPr>
          <w:rFonts w:ascii="Times New Roman" w:hAnsi="Times New Roman"/>
          <w:bCs/>
          <w:sz w:val="28"/>
          <w:szCs w:val="28"/>
        </w:rPr>
        <w:t>го</w:t>
      </w:r>
      <w:r w:rsidR="00495945" w:rsidRPr="00754866">
        <w:rPr>
          <w:rFonts w:ascii="Times New Roman" w:hAnsi="Times New Roman"/>
          <w:bCs/>
          <w:sz w:val="28"/>
          <w:szCs w:val="28"/>
        </w:rPr>
        <w:t xml:space="preserve"> взаимодействи</w:t>
      </w:r>
      <w:r w:rsidR="00697AE7" w:rsidRPr="00754866">
        <w:rPr>
          <w:rFonts w:ascii="Times New Roman" w:hAnsi="Times New Roman"/>
          <w:bCs/>
          <w:sz w:val="28"/>
          <w:szCs w:val="28"/>
        </w:rPr>
        <w:t>я</w:t>
      </w:r>
      <w:r w:rsidR="00495945" w:rsidRPr="00754866">
        <w:rPr>
          <w:rFonts w:ascii="Times New Roman" w:hAnsi="Times New Roman"/>
          <w:bCs/>
          <w:sz w:val="28"/>
          <w:szCs w:val="28"/>
        </w:rPr>
        <w:t xml:space="preserve"> ребенка со взрослыми и сверстниками в привлекательных видах деятельности;</w:t>
      </w:r>
    </w:p>
    <w:p w:rsidR="00FB0AB0" w:rsidRPr="00754866" w:rsidRDefault="001D497E" w:rsidP="0075486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54866">
        <w:rPr>
          <w:rFonts w:ascii="Times New Roman" w:hAnsi="Times New Roman"/>
          <w:sz w:val="28"/>
          <w:szCs w:val="28"/>
        </w:rPr>
        <w:t>З</w:t>
      </w:r>
      <w:r w:rsidR="00495945" w:rsidRPr="00754866">
        <w:rPr>
          <w:rFonts w:ascii="Times New Roman" w:hAnsi="Times New Roman"/>
          <w:sz w:val="28"/>
          <w:szCs w:val="28"/>
        </w:rPr>
        <w:t>накомство с достопримечательностями своего края</w:t>
      </w:r>
      <w:r w:rsidR="00444C0C" w:rsidRPr="00754866">
        <w:rPr>
          <w:rFonts w:ascii="Times New Roman" w:hAnsi="Times New Roman"/>
          <w:sz w:val="28"/>
          <w:szCs w:val="28"/>
        </w:rPr>
        <w:t>, ближайшим окружением ребенка;</w:t>
      </w:r>
    </w:p>
    <w:p w:rsidR="00E37DF3" w:rsidRPr="00754866" w:rsidRDefault="001D497E" w:rsidP="00FB0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754866">
        <w:rPr>
          <w:rFonts w:ascii="Times New Roman" w:hAnsi="Times New Roman"/>
          <w:bCs/>
          <w:sz w:val="28"/>
          <w:szCs w:val="28"/>
        </w:rPr>
        <w:t>Р</w:t>
      </w:r>
      <w:r w:rsidR="00FB0AB0" w:rsidRPr="00754866">
        <w:rPr>
          <w:rFonts w:ascii="Times New Roman" w:eastAsia="Times New Roman" w:hAnsi="Times New Roman"/>
          <w:sz w:val="28"/>
          <w:szCs w:val="28"/>
          <w:lang w:eastAsia="ru-RU"/>
        </w:rPr>
        <w:t xml:space="preserve">азвитие сотрудничества, сотворчества и совместной деятельности </w:t>
      </w:r>
      <w:proofErr w:type="gramStart"/>
      <w:r w:rsidR="00FB0AB0" w:rsidRPr="00754866">
        <w:rPr>
          <w:rFonts w:ascii="Times New Roman" w:eastAsia="Times New Roman" w:hAnsi="Times New Roman"/>
          <w:sz w:val="28"/>
          <w:szCs w:val="28"/>
          <w:lang w:eastAsia="ru-RU"/>
        </w:rPr>
        <w:t>педагогов,</w:t>
      </w:r>
      <w:r w:rsidR="00444C0C" w:rsidRPr="007548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0AB0" w:rsidRPr="00754866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</w:t>
      </w:r>
      <w:proofErr w:type="gramEnd"/>
      <w:r w:rsidR="00697AE7" w:rsidRPr="00754866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FB0AB0" w:rsidRPr="0075486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44C0C" w:rsidRPr="00754866">
        <w:rPr>
          <w:rFonts w:ascii="Times New Roman" w:eastAsia="Times New Roman" w:hAnsi="Times New Roman"/>
          <w:sz w:val="28"/>
          <w:szCs w:val="28"/>
          <w:lang w:eastAsia="ru-RU"/>
        </w:rPr>
        <w:t>социум</w:t>
      </w:r>
      <w:r w:rsidR="00697AE7" w:rsidRPr="0075486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44C0C" w:rsidRPr="007548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0AB0" w:rsidRPr="00754866" w:rsidRDefault="00FB0AB0" w:rsidP="00FB0A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9900CC"/>
          <w:sz w:val="28"/>
          <w:szCs w:val="28"/>
        </w:rPr>
      </w:pPr>
    </w:p>
    <w:p w:rsidR="001F029B" w:rsidRDefault="001F029B" w:rsidP="00FB0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B0AB0" w:rsidRDefault="00E52049" w:rsidP="00FB0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FB0AB0">
        <w:rPr>
          <w:rFonts w:ascii="Times New Roman" w:hAnsi="Times New Roman"/>
          <w:b/>
          <w:bCs/>
          <w:sz w:val="28"/>
          <w:szCs w:val="28"/>
        </w:rPr>
        <w:t>. Актуальность про</w:t>
      </w:r>
      <w:r w:rsidR="00EF13F1">
        <w:rPr>
          <w:rFonts w:ascii="Times New Roman" w:hAnsi="Times New Roman"/>
          <w:b/>
          <w:bCs/>
          <w:sz w:val="28"/>
          <w:szCs w:val="28"/>
        </w:rPr>
        <w:t>граммы</w:t>
      </w:r>
    </w:p>
    <w:p w:rsidR="007233D1" w:rsidRPr="001D497E" w:rsidRDefault="007233D1" w:rsidP="007233D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  <w:r w:rsidRPr="001D497E">
        <w:rPr>
          <w:rFonts w:ascii="Times New Roman" w:eastAsiaTheme="minorHAnsi" w:hAnsi="Times New Roman"/>
          <w:sz w:val="28"/>
        </w:rPr>
        <w:t xml:space="preserve">В условиях модернизации российского дошкольного образования одной из приоритетных задач является взаимодействие дошкольной образовательной организации с семьями воспитанников для обеспечения полноценного развития каждого ребенка. </w:t>
      </w:r>
      <w:r w:rsidRPr="001D497E">
        <w:rPr>
          <w:rFonts w:ascii="Times New Roman" w:eastAsiaTheme="minorHAnsi" w:hAnsi="Times New Roman"/>
          <w:sz w:val="28"/>
        </w:rPr>
        <w:tab/>
      </w:r>
    </w:p>
    <w:p w:rsidR="007233D1" w:rsidRPr="001D497E" w:rsidRDefault="007233D1" w:rsidP="007233D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  <w:r w:rsidRPr="001D497E">
        <w:rPr>
          <w:rFonts w:ascii="Times New Roman" w:eastAsiaTheme="minorHAnsi" w:hAnsi="Times New Roman"/>
          <w:bCs/>
          <w:sz w:val="28"/>
        </w:rPr>
        <w:t>Практика и проведенные научные исследования, показывают, что родители испытывают трудности в воспитании детей, которые объясняются целым рядом причин: с</w:t>
      </w:r>
      <w:r w:rsidRPr="001D497E">
        <w:rPr>
          <w:rFonts w:ascii="Times New Roman" w:eastAsiaTheme="minorHAnsi" w:hAnsi="Times New Roman"/>
          <w:sz w:val="28"/>
        </w:rPr>
        <w:t xml:space="preserve">оциально-экономические изменения в стране, увеличение числа социально-незащищенных родителей и детей; повышение требований к уровню воспитания и образования подрастающего поколения; ухудшение состояния здоровья детей, кризис современной семьи. </w:t>
      </w:r>
    </w:p>
    <w:p w:rsidR="007233D1" w:rsidRPr="001D497E" w:rsidRDefault="007233D1" w:rsidP="00723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6"/>
          <w:sz w:val="28"/>
          <w:szCs w:val="48"/>
          <w:lang w:eastAsia="ru-RU"/>
        </w:rPr>
      </w:pPr>
      <w:r w:rsidRPr="001D497E">
        <w:rPr>
          <w:rFonts w:ascii="Times New Roman" w:eastAsiaTheme="minorHAnsi" w:hAnsi="Times New Roman"/>
          <w:sz w:val="28"/>
        </w:rPr>
        <w:t xml:space="preserve"> </w:t>
      </w:r>
      <w:r w:rsidRPr="001D497E">
        <w:rPr>
          <w:rFonts w:ascii="Times New Roman" w:eastAsia="Times New Roman" w:hAnsi="Times New Roman"/>
          <w:bCs/>
          <w:kern w:val="36"/>
          <w:sz w:val="28"/>
          <w:szCs w:val="48"/>
          <w:lang w:eastAsia="ru-RU"/>
        </w:rPr>
        <w:t>Необходимость тесного сотрудничества детского сада и семьи декларируется в российских нормативно-правовых документах.</w:t>
      </w:r>
      <w:r w:rsidRPr="001D497E"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  <w:t xml:space="preserve"> </w:t>
      </w:r>
      <w:r w:rsidRPr="001D497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 Федеральном законе № 273-ФЗ </w:t>
      </w:r>
      <w:r w:rsidRPr="001D497E">
        <w:rPr>
          <w:rFonts w:ascii="Times New Roman" w:eastAsia="Times New Roman" w:hAnsi="Times New Roman"/>
          <w:bCs/>
          <w:kern w:val="36"/>
          <w:sz w:val="28"/>
          <w:szCs w:val="48"/>
          <w:lang w:eastAsia="ru-RU"/>
        </w:rPr>
        <w:t xml:space="preserve">«Об образовании в Российской Федерации» от </w:t>
      </w:r>
      <w:r w:rsidRPr="001D497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29.12.2012г. в </w:t>
      </w:r>
      <w:r w:rsidRPr="001D497E">
        <w:rPr>
          <w:rFonts w:ascii="Times New Roman" w:eastAsia="Times New Roman" w:hAnsi="Times New Roman"/>
          <w:bCs/>
          <w:kern w:val="36"/>
          <w:sz w:val="28"/>
          <w:szCs w:val="48"/>
          <w:lang w:eastAsia="ru-RU"/>
        </w:rPr>
        <w:t>ст.18 указано, что </w:t>
      </w:r>
      <w:r w:rsidRPr="001D497E">
        <w:rPr>
          <w:rFonts w:ascii="Times New Roman" w:eastAsia="Times New Roman" w:hAnsi="Times New Roman"/>
          <w:bCs/>
          <w:iCs/>
          <w:kern w:val="36"/>
          <w:sz w:val="28"/>
          <w:szCs w:val="48"/>
          <w:lang w:eastAsia="ru-RU"/>
        </w:rPr>
        <w:t xml:space="preserve">«родители являются первыми педагогами. Они </w:t>
      </w:r>
      <w:r w:rsidRPr="001D497E">
        <w:rPr>
          <w:rFonts w:ascii="Times New Roman" w:eastAsia="Times New Roman" w:hAnsi="Times New Roman"/>
          <w:bCs/>
          <w:kern w:val="36"/>
          <w:sz w:val="28"/>
          <w:szCs w:val="48"/>
          <w:lang w:eastAsia="ru-RU"/>
        </w:rPr>
        <w:t xml:space="preserve">обязаны заложить основы </w:t>
      </w:r>
      <w:r w:rsidRPr="001D497E">
        <w:rPr>
          <w:rFonts w:ascii="Times New Roman" w:eastAsia="Times New Roman" w:hAnsi="Times New Roman"/>
          <w:bCs/>
          <w:kern w:val="36"/>
          <w:sz w:val="28"/>
          <w:szCs w:val="48"/>
          <w:lang w:eastAsia="ru-RU"/>
        </w:rPr>
        <w:lastRenderedPageBreak/>
        <w:t>физического, нравственного и интеллектуального развития личности ребенка, а образовательные организации оказывать помощь родителям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развития».</w:t>
      </w:r>
      <w:r w:rsidRPr="001D497E">
        <w:rPr>
          <w:rFonts w:ascii="Times New Roman" w:eastAsia="Times New Roman" w:hAnsi="Times New Roman"/>
          <w:bCs/>
          <w:kern w:val="36"/>
          <w:sz w:val="28"/>
          <w:szCs w:val="48"/>
          <w:vertAlign w:val="superscript"/>
          <w:lang w:eastAsia="ru-RU"/>
        </w:rPr>
        <w:footnoteReference w:id="1"/>
      </w:r>
      <w:r w:rsidRPr="001D497E">
        <w:rPr>
          <w:rFonts w:ascii="Times New Roman" w:eastAsia="Times New Roman" w:hAnsi="Times New Roman"/>
          <w:bCs/>
          <w:kern w:val="36"/>
          <w:sz w:val="28"/>
          <w:szCs w:val="48"/>
          <w:lang w:eastAsia="ru-RU"/>
        </w:rPr>
        <w:t xml:space="preserve"> </w:t>
      </w:r>
    </w:p>
    <w:p w:rsidR="007233D1" w:rsidRPr="001D497E" w:rsidRDefault="007233D1" w:rsidP="007233D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  <w:r w:rsidRPr="001D497E">
        <w:rPr>
          <w:rFonts w:ascii="Times New Roman" w:eastAsiaTheme="minorHAnsi" w:hAnsi="Times New Roman"/>
          <w:sz w:val="28"/>
        </w:rPr>
        <w:t>Федеральный государственный образовательный стандарт  дошкольного образования</w:t>
      </w:r>
      <w:r w:rsidRPr="001D497E">
        <w:rPr>
          <w:rFonts w:asciiTheme="minorHAnsi" w:eastAsiaTheme="minorHAnsi" w:hAnsiTheme="minorHAnsi" w:cstheme="minorBidi"/>
          <w:b/>
          <w:sz w:val="28"/>
        </w:rPr>
        <w:t xml:space="preserve"> </w:t>
      </w:r>
      <w:r w:rsidRPr="001D497E">
        <w:rPr>
          <w:rFonts w:ascii="Times New Roman" w:eastAsiaTheme="minorHAnsi" w:hAnsi="Times New Roman"/>
          <w:sz w:val="28"/>
        </w:rPr>
        <w:t>провозглашает сотрудничество с семьей в качестве одного из принципов дошкольного образования и ставит перед дошкольной образовательной организацией задачи обеспечения психологической поддержки семьи и повышения компетентности родителей в вопросах развития и образования, охраны и укрепления физического и психического здоровья детей, ориентирует педагогов на тесное взаимодействие с семьями воспитанников и предполагает участие родителей в образовательном процессе.</w:t>
      </w:r>
    </w:p>
    <w:p w:rsidR="007233D1" w:rsidRPr="001D497E" w:rsidRDefault="007233D1" w:rsidP="007233D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  <w:r w:rsidRPr="001D497E">
        <w:rPr>
          <w:rFonts w:ascii="Times New Roman" w:eastAsiaTheme="minorHAnsi" w:hAnsi="Times New Roman"/>
          <w:sz w:val="28"/>
        </w:rPr>
        <w:t>Таким образом, перед педагогами стоит задача установления партнерских отношений с семьями воспитанников, создания атмосферы взаимопонимания, общности интересов, эмоциональной поддержки, активизации и обогащения воспитательных умений родителей.</w:t>
      </w:r>
    </w:p>
    <w:p w:rsidR="007233D1" w:rsidRPr="001D497E" w:rsidRDefault="007233D1" w:rsidP="007233D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  <w:r w:rsidRPr="001D497E">
        <w:rPr>
          <w:rFonts w:ascii="Times New Roman" w:eastAsiaTheme="minorHAnsi" w:hAnsi="Times New Roman"/>
          <w:sz w:val="28"/>
        </w:rPr>
        <w:t>Достичь высоких результатов, удовлетворить интересы родителей и детей, создать единое образовательное пространство возможно при систематизации взаимодействия ДОО и семьи, использовании интерактивных форм взаимодействия с родителями воспитанников, применении информационно-коммуникационных технологий. Успех в этом процессе зависит от уровня профессиональной компетентности педагогов и педагогической культуры родителей.</w:t>
      </w:r>
    </w:p>
    <w:p w:rsidR="007233D1" w:rsidRPr="001D497E" w:rsidRDefault="007233D1" w:rsidP="007233D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97E">
        <w:rPr>
          <w:sz w:val="28"/>
          <w:szCs w:val="28"/>
        </w:rPr>
        <w:t xml:space="preserve">В соответствии с новыми требованиями роль родителей в реализации ФГОС ДО </w:t>
      </w:r>
      <w:proofErr w:type="gramStart"/>
      <w:r w:rsidRPr="001D497E">
        <w:rPr>
          <w:sz w:val="28"/>
          <w:szCs w:val="28"/>
        </w:rPr>
        <w:t>возрастает  на</w:t>
      </w:r>
      <w:proofErr w:type="gramEnd"/>
      <w:r w:rsidRPr="001D497E">
        <w:rPr>
          <w:sz w:val="28"/>
          <w:szCs w:val="28"/>
        </w:rPr>
        <w:t xml:space="preserve"> уровне каждого ДОУ. Задачи, стоящие сегодня перед системой образования, повышают ответственность родителей за результативность учебно-воспитательного процесса, так как именно родительская общественность непосредственно заинтересована в повышении качества образования и развития своих детей. (ФГОС ДО ч. I п. 1.6 п. п. 9 Характерной тенденцией современного периода в развитии отечественного образования является стремление образовательных учреждений к открытости, которая предполагает и участие общества в жизни ДОУ. (ФГОС ДО ч. III п. 3.1 п. п. 5, 6), уделяется большое внимание проблемам семьи, семейного воспитания, сотрудничества семьи и образовательного учреждения. Поэтому важнейшим условием совершенствования системы дошкольного воспитания является деятельность педагогов, ориентированная на освоение новых инновационных форм взаимодействия с родителями. </w:t>
      </w:r>
    </w:p>
    <w:p w:rsidR="007233D1" w:rsidRPr="001D497E" w:rsidRDefault="007233D1" w:rsidP="007233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497E">
        <w:rPr>
          <w:sz w:val="28"/>
          <w:szCs w:val="28"/>
        </w:rPr>
        <w:t xml:space="preserve"> На современном этапе детский сад превращается в открытую образовательную систему: с одной стороны, педагогический процесс дошкольного учреждения становится более свободным, гибким, дифференцированным, </w:t>
      </w:r>
      <w:r w:rsidRPr="001D497E">
        <w:rPr>
          <w:sz w:val="28"/>
          <w:szCs w:val="28"/>
        </w:rPr>
        <w:lastRenderedPageBreak/>
        <w:t xml:space="preserve">гуманным со стороны педагогического коллектива, с другой — педагоги ориентируются на сотрудничество и взаимодействие с родителями и ближайшими социальными институтами. Таким образом, получается, что социальное партнерство — взаимовыгодное взаимодействие различных секторов общества, направленное на решение социальных проблем, обеспечение устойчивого развития социальных отношений и повышение качества жизни, осуществляемое в рамках действующего законодательства. Воспитатели и родители едины в совместном стремлении помочь каждому ребенку сотворить образ своего «Я», то есть приобрести за время пребывания в детском саду необходимые личностные качества, сформировать в основной деятельности ребенка те психологические новообразования.  </w:t>
      </w:r>
    </w:p>
    <w:p w:rsidR="007233D1" w:rsidRPr="001D497E" w:rsidRDefault="007233D1" w:rsidP="007233D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  <w:r w:rsidRPr="001D497E">
        <w:rPr>
          <w:rFonts w:ascii="Times New Roman" w:eastAsiaTheme="minorHAnsi" w:hAnsi="Times New Roman"/>
          <w:sz w:val="28"/>
        </w:rPr>
        <w:t xml:space="preserve">Идея необходимости оказания квалифицированной помощи родителям находит отражение в суждениях педагогов прошлого, начиная от «Поучений» Владимира Мономаха до высказываний </w:t>
      </w:r>
      <w:proofErr w:type="spellStart"/>
      <w:r w:rsidRPr="001D497E">
        <w:rPr>
          <w:rFonts w:ascii="Times New Roman" w:eastAsiaTheme="minorHAnsi" w:hAnsi="Times New Roman"/>
          <w:sz w:val="28"/>
        </w:rPr>
        <w:t>В.А.Сухомлинского</w:t>
      </w:r>
      <w:proofErr w:type="spellEnd"/>
      <w:r w:rsidRPr="001D497E">
        <w:rPr>
          <w:rFonts w:ascii="Times New Roman" w:eastAsiaTheme="minorHAnsi" w:hAnsi="Times New Roman"/>
          <w:sz w:val="28"/>
        </w:rPr>
        <w:t xml:space="preserve">, </w:t>
      </w:r>
      <w:proofErr w:type="spellStart"/>
      <w:r w:rsidRPr="001D497E">
        <w:rPr>
          <w:rFonts w:ascii="Times New Roman" w:eastAsiaTheme="minorHAnsi" w:hAnsi="Times New Roman"/>
          <w:sz w:val="28"/>
        </w:rPr>
        <w:t>К.Д.Ушинского</w:t>
      </w:r>
      <w:proofErr w:type="spellEnd"/>
      <w:r w:rsidRPr="001D497E">
        <w:rPr>
          <w:rFonts w:ascii="Times New Roman" w:eastAsiaTheme="minorHAnsi" w:hAnsi="Times New Roman"/>
          <w:sz w:val="28"/>
        </w:rPr>
        <w:t xml:space="preserve">, </w:t>
      </w:r>
      <w:proofErr w:type="spellStart"/>
      <w:r w:rsidRPr="001D497E">
        <w:rPr>
          <w:rFonts w:ascii="Times New Roman" w:eastAsiaTheme="minorHAnsi" w:hAnsi="Times New Roman"/>
          <w:sz w:val="28"/>
        </w:rPr>
        <w:t>А.С.Макаренко</w:t>
      </w:r>
      <w:proofErr w:type="spellEnd"/>
      <w:r w:rsidRPr="001D497E">
        <w:rPr>
          <w:rFonts w:ascii="Times New Roman" w:eastAsiaTheme="minorHAnsi" w:hAnsi="Times New Roman"/>
          <w:sz w:val="28"/>
        </w:rPr>
        <w:t xml:space="preserve">, </w:t>
      </w:r>
      <w:proofErr w:type="spellStart"/>
      <w:r w:rsidRPr="001D497E">
        <w:rPr>
          <w:rFonts w:ascii="Times New Roman" w:eastAsiaTheme="minorHAnsi" w:hAnsi="Times New Roman"/>
          <w:sz w:val="28"/>
        </w:rPr>
        <w:t>Н.К.Крупской</w:t>
      </w:r>
      <w:proofErr w:type="spellEnd"/>
      <w:r w:rsidRPr="001D497E">
        <w:rPr>
          <w:rFonts w:ascii="Times New Roman" w:eastAsiaTheme="minorHAnsi" w:hAnsi="Times New Roman"/>
          <w:sz w:val="28"/>
        </w:rPr>
        <w:t xml:space="preserve">. За необходимость оказания родителям педагогической помощи выступали </w:t>
      </w:r>
      <w:proofErr w:type="spellStart"/>
      <w:r w:rsidRPr="001D497E">
        <w:rPr>
          <w:rFonts w:ascii="Times New Roman" w:eastAsiaTheme="minorHAnsi" w:hAnsi="Times New Roman"/>
          <w:sz w:val="28"/>
        </w:rPr>
        <w:t>Е.Ф.Аркин</w:t>
      </w:r>
      <w:proofErr w:type="spellEnd"/>
      <w:r w:rsidRPr="001D497E">
        <w:rPr>
          <w:rFonts w:ascii="Times New Roman" w:eastAsiaTheme="minorHAnsi" w:hAnsi="Times New Roman"/>
          <w:sz w:val="28"/>
        </w:rPr>
        <w:t xml:space="preserve">, </w:t>
      </w:r>
      <w:proofErr w:type="spellStart"/>
      <w:r w:rsidRPr="001D497E">
        <w:rPr>
          <w:rFonts w:ascii="Times New Roman" w:eastAsiaTheme="minorHAnsi" w:hAnsi="Times New Roman"/>
          <w:sz w:val="28"/>
        </w:rPr>
        <w:t>Л.И.Красногородская</w:t>
      </w:r>
      <w:proofErr w:type="spellEnd"/>
      <w:r w:rsidRPr="001D497E">
        <w:rPr>
          <w:rFonts w:ascii="Times New Roman" w:eastAsiaTheme="minorHAnsi" w:hAnsi="Times New Roman"/>
          <w:sz w:val="28"/>
        </w:rPr>
        <w:t xml:space="preserve">, </w:t>
      </w:r>
      <w:proofErr w:type="spellStart"/>
      <w:r w:rsidRPr="001D497E">
        <w:rPr>
          <w:rFonts w:ascii="Times New Roman" w:eastAsiaTheme="minorHAnsi" w:hAnsi="Times New Roman"/>
          <w:sz w:val="28"/>
        </w:rPr>
        <w:t>Д.В.Менджерицкая</w:t>
      </w:r>
      <w:proofErr w:type="spellEnd"/>
      <w:r w:rsidRPr="001D497E">
        <w:rPr>
          <w:rFonts w:ascii="Times New Roman" w:eastAsiaTheme="minorHAnsi" w:hAnsi="Times New Roman"/>
          <w:sz w:val="28"/>
        </w:rPr>
        <w:t xml:space="preserve">, </w:t>
      </w:r>
      <w:proofErr w:type="spellStart"/>
      <w:r w:rsidRPr="001D497E">
        <w:rPr>
          <w:rFonts w:ascii="Times New Roman" w:eastAsiaTheme="minorHAnsi" w:hAnsi="Times New Roman"/>
          <w:sz w:val="28"/>
        </w:rPr>
        <w:t>Е.И.Радина</w:t>
      </w:r>
      <w:proofErr w:type="spellEnd"/>
      <w:r w:rsidRPr="001D497E">
        <w:rPr>
          <w:rFonts w:ascii="Times New Roman" w:eastAsiaTheme="minorHAnsi" w:hAnsi="Times New Roman"/>
          <w:sz w:val="28"/>
        </w:rPr>
        <w:t xml:space="preserve">, </w:t>
      </w:r>
      <w:proofErr w:type="spellStart"/>
      <w:r w:rsidRPr="001D497E">
        <w:rPr>
          <w:rFonts w:ascii="Times New Roman" w:eastAsiaTheme="minorHAnsi" w:hAnsi="Times New Roman"/>
          <w:sz w:val="28"/>
        </w:rPr>
        <w:t>Е.А.Флерина</w:t>
      </w:r>
      <w:proofErr w:type="spellEnd"/>
      <w:r w:rsidRPr="001D497E">
        <w:rPr>
          <w:rFonts w:ascii="Times New Roman" w:eastAsiaTheme="minorHAnsi" w:hAnsi="Times New Roman"/>
          <w:sz w:val="28"/>
        </w:rPr>
        <w:t xml:space="preserve">. Большое внимание уделяли связи детского сада с семьей </w:t>
      </w:r>
      <w:proofErr w:type="spellStart"/>
      <w:r w:rsidRPr="001D497E">
        <w:rPr>
          <w:rFonts w:ascii="Times New Roman" w:eastAsiaTheme="minorHAnsi" w:hAnsi="Times New Roman"/>
          <w:sz w:val="28"/>
        </w:rPr>
        <w:t>Н.Ф.Виноградова</w:t>
      </w:r>
      <w:proofErr w:type="spellEnd"/>
      <w:r w:rsidRPr="001D497E">
        <w:rPr>
          <w:rFonts w:ascii="Times New Roman" w:eastAsiaTheme="minorHAnsi" w:hAnsi="Times New Roman"/>
          <w:sz w:val="28"/>
        </w:rPr>
        <w:t xml:space="preserve">, </w:t>
      </w:r>
      <w:proofErr w:type="spellStart"/>
      <w:r w:rsidRPr="001D497E">
        <w:rPr>
          <w:rFonts w:ascii="Times New Roman" w:eastAsiaTheme="minorHAnsi" w:hAnsi="Times New Roman"/>
          <w:sz w:val="28"/>
        </w:rPr>
        <w:t>Т.А.Маркова</w:t>
      </w:r>
      <w:proofErr w:type="spellEnd"/>
      <w:r w:rsidRPr="001D497E">
        <w:rPr>
          <w:rFonts w:ascii="Times New Roman" w:eastAsiaTheme="minorHAnsi" w:hAnsi="Times New Roman"/>
          <w:sz w:val="28"/>
        </w:rPr>
        <w:t xml:space="preserve">, </w:t>
      </w:r>
      <w:proofErr w:type="spellStart"/>
      <w:r w:rsidRPr="001D497E">
        <w:rPr>
          <w:rFonts w:ascii="Times New Roman" w:eastAsiaTheme="minorHAnsi" w:hAnsi="Times New Roman"/>
          <w:sz w:val="28"/>
        </w:rPr>
        <w:t>Л.Ф.Островская</w:t>
      </w:r>
      <w:proofErr w:type="spellEnd"/>
      <w:r w:rsidRPr="001D497E">
        <w:rPr>
          <w:rFonts w:ascii="Times New Roman" w:eastAsiaTheme="minorHAnsi" w:hAnsi="Times New Roman"/>
          <w:sz w:val="28"/>
        </w:rPr>
        <w:t xml:space="preserve">, </w:t>
      </w:r>
      <w:proofErr w:type="spellStart"/>
      <w:r w:rsidRPr="001D497E">
        <w:rPr>
          <w:rFonts w:ascii="Times New Roman" w:eastAsiaTheme="minorHAnsi" w:hAnsi="Times New Roman"/>
          <w:sz w:val="28"/>
        </w:rPr>
        <w:t>О.Н.Урбанская</w:t>
      </w:r>
      <w:proofErr w:type="spellEnd"/>
      <w:r w:rsidRPr="001D497E">
        <w:rPr>
          <w:rFonts w:ascii="Times New Roman" w:eastAsiaTheme="minorHAnsi" w:hAnsi="Times New Roman"/>
          <w:sz w:val="28"/>
        </w:rPr>
        <w:t>. В 90-е годы ХХ века. стали появляться новые исследования по данному направлению (</w:t>
      </w:r>
      <w:proofErr w:type="spellStart"/>
      <w:r w:rsidRPr="001D497E">
        <w:rPr>
          <w:rFonts w:ascii="Times New Roman" w:eastAsiaTheme="minorHAnsi" w:hAnsi="Times New Roman"/>
          <w:sz w:val="28"/>
        </w:rPr>
        <w:t>Н.В.Додокина</w:t>
      </w:r>
      <w:proofErr w:type="spellEnd"/>
      <w:r w:rsidRPr="001D497E">
        <w:rPr>
          <w:rFonts w:ascii="Times New Roman" w:eastAsiaTheme="minorHAnsi" w:hAnsi="Times New Roman"/>
          <w:sz w:val="28"/>
        </w:rPr>
        <w:t xml:space="preserve">, </w:t>
      </w:r>
      <w:proofErr w:type="spellStart"/>
      <w:r w:rsidRPr="001D497E">
        <w:rPr>
          <w:rFonts w:ascii="Times New Roman" w:eastAsiaTheme="minorHAnsi" w:hAnsi="Times New Roman"/>
          <w:sz w:val="28"/>
        </w:rPr>
        <w:t>Е.С.Евдокимова</w:t>
      </w:r>
      <w:proofErr w:type="spellEnd"/>
      <w:r w:rsidRPr="001D497E">
        <w:rPr>
          <w:rFonts w:ascii="Times New Roman" w:eastAsiaTheme="minorHAnsi" w:hAnsi="Times New Roman"/>
          <w:sz w:val="28"/>
        </w:rPr>
        <w:t xml:space="preserve">, </w:t>
      </w:r>
      <w:proofErr w:type="spellStart"/>
      <w:r w:rsidRPr="001D497E">
        <w:rPr>
          <w:rFonts w:ascii="Times New Roman" w:eastAsiaTheme="minorHAnsi" w:hAnsi="Times New Roman"/>
          <w:sz w:val="28"/>
        </w:rPr>
        <w:t>О.Л.Зверева</w:t>
      </w:r>
      <w:proofErr w:type="spellEnd"/>
      <w:r w:rsidRPr="001D497E">
        <w:rPr>
          <w:rFonts w:ascii="Times New Roman" w:eastAsiaTheme="minorHAnsi" w:hAnsi="Times New Roman"/>
          <w:sz w:val="28"/>
        </w:rPr>
        <w:t>).</w:t>
      </w:r>
    </w:p>
    <w:p w:rsidR="007233D1" w:rsidRPr="001D497E" w:rsidRDefault="007233D1" w:rsidP="007233D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lang w:eastAsia="ru-RU"/>
        </w:rPr>
      </w:pPr>
      <w:r w:rsidRPr="001D497E">
        <w:rPr>
          <w:rFonts w:ascii="Times New Roman" w:eastAsiaTheme="minorHAnsi" w:hAnsi="Times New Roman"/>
          <w:sz w:val="28"/>
        </w:rPr>
        <w:t xml:space="preserve">Основам взаимодействия дошкольного образовательной организации и семьи посвящены исследования </w:t>
      </w:r>
      <w:proofErr w:type="spellStart"/>
      <w:r w:rsidRPr="001D497E">
        <w:rPr>
          <w:rFonts w:ascii="Times New Roman" w:eastAsiaTheme="minorHAnsi" w:hAnsi="Times New Roman"/>
          <w:sz w:val="28"/>
        </w:rPr>
        <w:t>З.А.Богомоловой</w:t>
      </w:r>
      <w:proofErr w:type="spellEnd"/>
      <w:r w:rsidRPr="001D497E">
        <w:rPr>
          <w:rFonts w:ascii="Times New Roman" w:eastAsiaTheme="minorHAnsi" w:hAnsi="Times New Roman"/>
          <w:sz w:val="28"/>
        </w:rPr>
        <w:t xml:space="preserve">, </w:t>
      </w:r>
      <w:proofErr w:type="spellStart"/>
      <w:r w:rsidRPr="001D497E">
        <w:rPr>
          <w:rFonts w:ascii="Times New Roman" w:eastAsiaTheme="minorHAnsi" w:hAnsi="Times New Roman"/>
          <w:sz w:val="28"/>
        </w:rPr>
        <w:t>Н.Н.Головиной</w:t>
      </w:r>
      <w:proofErr w:type="spellEnd"/>
      <w:r w:rsidRPr="001D497E">
        <w:rPr>
          <w:rFonts w:ascii="Times New Roman" w:eastAsiaTheme="minorHAnsi" w:hAnsi="Times New Roman"/>
          <w:sz w:val="28"/>
        </w:rPr>
        <w:t xml:space="preserve">, </w:t>
      </w:r>
      <w:proofErr w:type="spellStart"/>
      <w:r w:rsidRPr="001D497E">
        <w:rPr>
          <w:rFonts w:ascii="Times New Roman" w:eastAsiaTheme="minorHAnsi" w:hAnsi="Times New Roman"/>
          <w:sz w:val="28"/>
        </w:rPr>
        <w:t>Т.Н.Дороновой</w:t>
      </w:r>
      <w:proofErr w:type="spellEnd"/>
      <w:r w:rsidRPr="001D497E">
        <w:rPr>
          <w:rFonts w:ascii="Times New Roman" w:eastAsiaTheme="minorHAnsi" w:hAnsi="Times New Roman"/>
          <w:sz w:val="28"/>
        </w:rPr>
        <w:t xml:space="preserve">, </w:t>
      </w:r>
      <w:proofErr w:type="spellStart"/>
      <w:r w:rsidRPr="001D497E">
        <w:rPr>
          <w:rFonts w:ascii="Times New Roman" w:eastAsiaTheme="minorHAnsi" w:hAnsi="Times New Roman"/>
          <w:sz w:val="28"/>
        </w:rPr>
        <w:t>С.В.Зайцева</w:t>
      </w:r>
      <w:proofErr w:type="spellEnd"/>
      <w:r w:rsidRPr="001D497E">
        <w:rPr>
          <w:rFonts w:ascii="Times New Roman" w:eastAsiaTheme="minorHAnsi" w:hAnsi="Times New Roman"/>
          <w:sz w:val="28"/>
        </w:rPr>
        <w:t xml:space="preserve">, </w:t>
      </w:r>
      <w:proofErr w:type="spellStart"/>
      <w:r w:rsidRPr="001D497E">
        <w:rPr>
          <w:rFonts w:ascii="Times New Roman" w:eastAsiaTheme="minorHAnsi" w:hAnsi="Times New Roman"/>
          <w:sz w:val="28"/>
        </w:rPr>
        <w:t>Е.Смирновой</w:t>
      </w:r>
      <w:proofErr w:type="spellEnd"/>
      <w:r w:rsidRPr="001D497E">
        <w:rPr>
          <w:rFonts w:ascii="Times New Roman" w:eastAsiaTheme="minorHAnsi" w:hAnsi="Times New Roman"/>
          <w:sz w:val="28"/>
        </w:rPr>
        <w:t xml:space="preserve">, </w:t>
      </w:r>
      <w:proofErr w:type="spellStart"/>
      <w:r w:rsidRPr="001D497E">
        <w:rPr>
          <w:rFonts w:ascii="Times New Roman" w:eastAsiaTheme="minorHAnsi" w:hAnsi="Times New Roman"/>
          <w:sz w:val="28"/>
        </w:rPr>
        <w:t>Д.Соловьевой</w:t>
      </w:r>
      <w:proofErr w:type="spellEnd"/>
      <w:r w:rsidRPr="001D497E">
        <w:rPr>
          <w:rFonts w:ascii="Times New Roman" w:eastAsiaTheme="minorHAnsi" w:hAnsi="Times New Roman"/>
          <w:sz w:val="28"/>
        </w:rPr>
        <w:t>.</w:t>
      </w:r>
    </w:p>
    <w:p w:rsidR="007233D1" w:rsidRPr="001D497E" w:rsidRDefault="007233D1" w:rsidP="007233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1D497E">
        <w:rPr>
          <w:rFonts w:ascii="Times New Roman" w:eastAsia="Times New Roman" w:hAnsi="Times New Roman"/>
          <w:sz w:val="28"/>
          <w:lang w:eastAsia="ru-RU"/>
        </w:rPr>
        <w:t xml:space="preserve">Особенности общения педагогов с родителями, а также их профессиональную компетентность по вопросам взаимодействия с семьей рассматривали </w:t>
      </w:r>
      <w:proofErr w:type="spellStart"/>
      <w:r w:rsidRPr="001D497E">
        <w:rPr>
          <w:rFonts w:ascii="Times New Roman" w:eastAsia="Times New Roman" w:hAnsi="Times New Roman"/>
          <w:sz w:val="28"/>
          <w:lang w:eastAsia="ru-RU"/>
        </w:rPr>
        <w:t>Ю.П.Азаров</w:t>
      </w:r>
      <w:proofErr w:type="spellEnd"/>
      <w:r w:rsidRPr="001D497E">
        <w:rPr>
          <w:rFonts w:ascii="Times New Roman" w:eastAsia="Times New Roman" w:hAnsi="Times New Roman"/>
          <w:sz w:val="28"/>
          <w:lang w:eastAsia="ru-RU"/>
        </w:rPr>
        <w:t xml:space="preserve">, </w:t>
      </w:r>
      <w:proofErr w:type="spellStart"/>
      <w:r w:rsidRPr="001D497E">
        <w:rPr>
          <w:rFonts w:ascii="Times New Roman" w:eastAsia="Times New Roman" w:hAnsi="Times New Roman"/>
          <w:sz w:val="28"/>
          <w:lang w:eastAsia="ru-RU"/>
        </w:rPr>
        <w:t>Т.В.Антонова</w:t>
      </w:r>
      <w:proofErr w:type="spellEnd"/>
      <w:r w:rsidRPr="001D497E">
        <w:rPr>
          <w:rFonts w:ascii="Times New Roman" w:eastAsia="Times New Roman" w:hAnsi="Times New Roman"/>
          <w:sz w:val="28"/>
          <w:lang w:eastAsia="ru-RU"/>
        </w:rPr>
        <w:t xml:space="preserve">, </w:t>
      </w:r>
      <w:proofErr w:type="spellStart"/>
      <w:r w:rsidRPr="001D497E">
        <w:rPr>
          <w:rFonts w:ascii="Times New Roman" w:eastAsia="Times New Roman" w:hAnsi="Times New Roman"/>
          <w:sz w:val="28"/>
          <w:lang w:eastAsia="ru-RU"/>
        </w:rPr>
        <w:t>В.А.Болотов</w:t>
      </w:r>
      <w:proofErr w:type="spellEnd"/>
      <w:r w:rsidRPr="001D497E">
        <w:rPr>
          <w:rFonts w:ascii="Times New Roman" w:eastAsia="Times New Roman" w:hAnsi="Times New Roman"/>
          <w:sz w:val="28"/>
          <w:lang w:eastAsia="ru-RU"/>
        </w:rPr>
        <w:t xml:space="preserve">, </w:t>
      </w:r>
      <w:proofErr w:type="spellStart"/>
      <w:r w:rsidRPr="001D497E">
        <w:rPr>
          <w:rFonts w:ascii="Times New Roman" w:eastAsia="Times New Roman" w:hAnsi="Times New Roman"/>
          <w:sz w:val="28"/>
          <w:lang w:eastAsia="ru-RU"/>
        </w:rPr>
        <w:t>Е.С.Евдокимова</w:t>
      </w:r>
      <w:proofErr w:type="spellEnd"/>
      <w:r w:rsidRPr="001D497E">
        <w:rPr>
          <w:rFonts w:ascii="Times New Roman" w:eastAsia="Times New Roman" w:hAnsi="Times New Roman"/>
          <w:sz w:val="28"/>
          <w:lang w:eastAsia="ru-RU"/>
        </w:rPr>
        <w:t xml:space="preserve">,  </w:t>
      </w:r>
      <w:proofErr w:type="spellStart"/>
      <w:r w:rsidRPr="001D497E">
        <w:rPr>
          <w:rFonts w:ascii="Times New Roman" w:eastAsia="Times New Roman" w:hAnsi="Times New Roman"/>
          <w:sz w:val="28"/>
          <w:lang w:eastAsia="ru-RU"/>
        </w:rPr>
        <w:t>Д.А.Иванов</w:t>
      </w:r>
      <w:proofErr w:type="spellEnd"/>
      <w:r w:rsidRPr="001D497E">
        <w:rPr>
          <w:rFonts w:ascii="Times New Roman" w:eastAsia="Times New Roman" w:hAnsi="Times New Roman"/>
          <w:sz w:val="28"/>
          <w:lang w:eastAsia="ru-RU"/>
        </w:rPr>
        <w:t xml:space="preserve">, </w:t>
      </w:r>
      <w:proofErr w:type="spellStart"/>
      <w:r w:rsidRPr="001D497E">
        <w:rPr>
          <w:rFonts w:ascii="Times New Roman" w:eastAsia="Times New Roman" w:hAnsi="Times New Roman"/>
          <w:sz w:val="28"/>
          <w:lang w:eastAsia="ru-RU"/>
        </w:rPr>
        <w:t>О.Л.Зверева</w:t>
      </w:r>
      <w:proofErr w:type="spellEnd"/>
      <w:r w:rsidRPr="001D497E">
        <w:rPr>
          <w:rFonts w:ascii="Times New Roman" w:eastAsia="Times New Roman" w:hAnsi="Times New Roman"/>
          <w:sz w:val="28"/>
          <w:lang w:eastAsia="ru-RU"/>
        </w:rPr>
        <w:t xml:space="preserve">, </w:t>
      </w:r>
      <w:proofErr w:type="spellStart"/>
      <w:r w:rsidRPr="001D497E">
        <w:rPr>
          <w:rFonts w:ascii="Times New Roman" w:eastAsia="Times New Roman" w:hAnsi="Times New Roman"/>
          <w:sz w:val="28"/>
          <w:lang w:eastAsia="ru-RU"/>
        </w:rPr>
        <w:t>Т.В.Кротова</w:t>
      </w:r>
      <w:proofErr w:type="spellEnd"/>
      <w:r w:rsidRPr="001D497E">
        <w:rPr>
          <w:rFonts w:ascii="Times New Roman" w:eastAsia="Times New Roman" w:hAnsi="Times New Roman"/>
          <w:sz w:val="28"/>
          <w:lang w:eastAsia="ru-RU"/>
        </w:rPr>
        <w:t xml:space="preserve">, </w:t>
      </w:r>
      <w:proofErr w:type="spellStart"/>
      <w:r w:rsidRPr="001D497E">
        <w:rPr>
          <w:rFonts w:ascii="Times New Roman" w:eastAsia="Times New Roman" w:hAnsi="Times New Roman"/>
          <w:sz w:val="28"/>
          <w:lang w:eastAsia="ru-RU"/>
        </w:rPr>
        <w:t>Т.А.Куликова</w:t>
      </w:r>
      <w:proofErr w:type="spellEnd"/>
      <w:r w:rsidRPr="001D497E">
        <w:rPr>
          <w:rFonts w:ascii="Times New Roman" w:eastAsia="Times New Roman" w:hAnsi="Times New Roman"/>
          <w:sz w:val="28"/>
          <w:lang w:eastAsia="ru-RU"/>
        </w:rPr>
        <w:t xml:space="preserve">, </w:t>
      </w:r>
      <w:proofErr w:type="spellStart"/>
      <w:r w:rsidRPr="001D497E">
        <w:rPr>
          <w:rFonts w:ascii="Times New Roman" w:eastAsia="Times New Roman" w:hAnsi="Times New Roman"/>
          <w:sz w:val="28"/>
          <w:lang w:eastAsia="ru-RU"/>
        </w:rPr>
        <w:t>А.А.Майер</w:t>
      </w:r>
      <w:proofErr w:type="spellEnd"/>
      <w:r w:rsidRPr="001D497E">
        <w:rPr>
          <w:rFonts w:ascii="Times New Roman" w:eastAsia="Times New Roman" w:hAnsi="Times New Roman"/>
          <w:sz w:val="28"/>
          <w:lang w:eastAsia="ru-RU"/>
        </w:rPr>
        <w:t>.</w:t>
      </w:r>
    </w:p>
    <w:p w:rsidR="007233D1" w:rsidRPr="001D497E" w:rsidRDefault="007233D1" w:rsidP="001F02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1D497E">
        <w:rPr>
          <w:rFonts w:ascii="Times New Roman" w:eastAsia="Times New Roman" w:hAnsi="Times New Roman"/>
          <w:sz w:val="28"/>
          <w:lang w:eastAsia="ru-RU"/>
        </w:rPr>
        <w:t xml:space="preserve">Изучению современных форм сотрудничества семьи и ДОО посвящены исследования таких авторов, как </w:t>
      </w:r>
      <w:proofErr w:type="spellStart"/>
      <w:r w:rsidRPr="001D497E">
        <w:rPr>
          <w:rFonts w:ascii="Times New Roman" w:eastAsia="Times New Roman" w:hAnsi="Times New Roman"/>
          <w:sz w:val="28"/>
          <w:lang w:eastAsia="ru-RU"/>
        </w:rPr>
        <w:t>Г.Белоногова</w:t>
      </w:r>
      <w:proofErr w:type="spellEnd"/>
      <w:r w:rsidRPr="001D497E">
        <w:rPr>
          <w:rFonts w:ascii="Times New Roman" w:eastAsia="Times New Roman" w:hAnsi="Times New Roman"/>
          <w:sz w:val="28"/>
          <w:lang w:eastAsia="ru-RU"/>
        </w:rPr>
        <w:t xml:space="preserve">, </w:t>
      </w:r>
      <w:proofErr w:type="spellStart"/>
      <w:r w:rsidRPr="001D497E">
        <w:rPr>
          <w:rFonts w:ascii="Times New Roman" w:eastAsia="Times New Roman" w:hAnsi="Times New Roman"/>
          <w:sz w:val="28"/>
          <w:lang w:eastAsia="ru-RU"/>
        </w:rPr>
        <w:t>Т.А.Василькова</w:t>
      </w:r>
      <w:proofErr w:type="spellEnd"/>
      <w:r w:rsidRPr="001D497E">
        <w:rPr>
          <w:rFonts w:ascii="Times New Roman" w:eastAsia="Times New Roman" w:hAnsi="Times New Roman"/>
          <w:sz w:val="28"/>
          <w:lang w:eastAsia="ru-RU"/>
        </w:rPr>
        <w:t xml:space="preserve">, </w:t>
      </w:r>
      <w:proofErr w:type="spellStart"/>
      <w:r w:rsidRPr="001D497E">
        <w:rPr>
          <w:rFonts w:ascii="Times New Roman" w:eastAsia="Times New Roman" w:hAnsi="Times New Roman"/>
          <w:sz w:val="28"/>
          <w:lang w:eastAsia="ru-RU"/>
        </w:rPr>
        <w:t>И.В.Дубровина</w:t>
      </w:r>
      <w:proofErr w:type="spellEnd"/>
      <w:r w:rsidRPr="001D497E">
        <w:rPr>
          <w:rFonts w:ascii="Times New Roman" w:eastAsia="Times New Roman" w:hAnsi="Times New Roman"/>
          <w:sz w:val="28"/>
          <w:lang w:eastAsia="ru-RU"/>
        </w:rPr>
        <w:t xml:space="preserve">, </w:t>
      </w:r>
      <w:proofErr w:type="spellStart"/>
      <w:r w:rsidRPr="001D497E">
        <w:rPr>
          <w:rFonts w:ascii="Times New Roman" w:eastAsia="Times New Roman" w:hAnsi="Times New Roman"/>
          <w:sz w:val="28"/>
          <w:lang w:eastAsia="ru-RU"/>
        </w:rPr>
        <w:t>Л.В.Михайлова</w:t>
      </w:r>
      <w:proofErr w:type="spellEnd"/>
      <w:r w:rsidRPr="001D497E">
        <w:rPr>
          <w:rFonts w:ascii="Times New Roman" w:eastAsia="Times New Roman" w:hAnsi="Times New Roman"/>
          <w:sz w:val="28"/>
          <w:lang w:eastAsia="ru-RU"/>
        </w:rPr>
        <w:t xml:space="preserve"> - Свирская, </w:t>
      </w:r>
      <w:proofErr w:type="spellStart"/>
      <w:r w:rsidRPr="001D497E">
        <w:rPr>
          <w:rFonts w:ascii="Times New Roman" w:eastAsia="Times New Roman" w:hAnsi="Times New Roman"/>
          <w:sz w:val="28"/>
          <w:lang w:eastAsia="ru-RU"/>
        </w:rPr>
        <w:t>Л.Хитрова</w:t>
      </w:r>
      <w:proofErr w:type="spellEnd"/>
      <w:r w:rsidRPr="001D497E">
        <w:rPr>
          <w:rFonts w:ascii="Times New Roman" w:eastAsia="Times New Roman" w:hAnsi="Times New Roman"/>
          <w:sz w:val="28"/>
          <w:lang w:eastAsia="ru-RU"/>
        </w:rPr>
        <w:t xml:space="preserve">, </w:t>
      </w:r>
      <w:proofErr w:type="spellStart"/>
      <w:r w:rsidRPr="001D497E">
        <w:rPr>
          <w:rFonts w:ascii="Times New Roman" w:eastAsia="Times New Roman" w:hAnsi="Times New Roman"/>
          <w:sz w:val="28"/>
          <w:lang w:eastAsia="ru-RU"/>
        </w:rPr>
        <w:t>О.В.Солодянкина</w:t>
      </w:r>
      <w:proofErr w:type="spellEnd"/>
      <w:r w:rsidRPr="001D497E">
        <w:rPr>
          <w:rFonts w:ascii="Times New Roman" w:eastAsia="Times New Roman" w:hAnsi="Times New Roman"/>
          <w:sz w:val="28"/>
          <w:lang w:eastAsia="ru-RU"/>
        </w:rPr>
        <w:t xml:space="preserve">. </w:t>
      </w:r>
    </w:p>
    <w:p w:rsidR="007233D1" w:rsidRPr="001D497E" w:rsidRDefault="007233D1" w:rsidP="001F029B">
      <w:pPr>
        <w:shd w:val="clear" w:color="auto" w:fill="FFFFFF"/>
        <w:spacing w:after="0" w:line="240" w:lineRule="auto"/>
        <w:ind w:firstLine="708"/>
        <w:jc w:val="both"/>
        <w:rPr>
          <w:rStyle w:val="c7"/>
          <w:sz w:val="28"/>
          <w:szCs w:val="28"/>
        </w:rPr>
      </w:pPr>
      <w:r w:rsidRPr="001D497E">
        <w:rPr>
          <w:rFonts w:ascii="Times New Roman" w:eastAsia="Times New Roman" w:hAnsi="Times New Roman"/>
          <w:sz w:val="28"/>
          <w:lang w:eastAsia="ru-RU"/>
        </w:rPr>
        <w:t xml:space="preserve">В данном проекте авторы предполагают рассмотреть особенности взаимодействия педагогов ДОО с семьями </w:t>
      </w:r>
      <w:proofErr w:type="gramStart"/>
      <w:r w:rsidRPr="001D497E">
        <w:rPr>
          <w:rFonts w:ascii="Times New Roman" w:eastAsia="Times New Roman" w:hAnsi="Times New Roman"/>
          <w:sz w:val="28"/>
          <w:lang w:eastAsia="ru-RU"/>
        </w:rPr>
        <w:t>воспитанников  по</w:t>
      </w:r>
      <w:proofErr w:type="gramEnd"/>
      <w:r w:rsidRPr="001D497E">
        <w:rPr>
          <w:rFonts w:ascii="Times New Roman" w:eastAsia="Times New Roman" w:hAnsi="Times New Roman"/>
          <w:sz w:val="28"/>
          <w:lang w:eastAsia="ru-RU"/>
        </w:rPr>
        <w:t xml:space="preserve"> вопросам ознакомления детей дошкольного возраста с малой родиной (на примере </w:t>
      </w:r>
      <w:proofErr w:type="spellStart"/>
      <w:r w:rsidRPr="001D497E">
        <w:rPr>
          <w:rFonts w:ascii="Times New Roman" w:eastAsia="Times New Roman" w:hAnsi="Times New Roman"/>
          <w:sz w:val="28"/>
          <w:lang w:eastAsia="ru-RU"/>
        </w:rPr>
        <w:t>с.п.Павловская</w:t>
      </w:r>
      <w:proofErr w:type="spellEnd"/>
      <w:r w:rsidRPr="001D497E">
        <w:rPr>
          <w:rFonts w:ascii="Times New Roman" w:eastAsia="Times New Roman" w:hAnsi="Times New Roman"/>
          <w:sz w:val="28"/>
          <w:lang w:eastAsia="ru-RU"/>
        </w:rPr>
        <w:t xml:space="preserve"> Слобода, Истринского район Московской области).  </w:t>
      </w:r>
    </w:p>
    <w:p w:rsidR="00FB0AB0" w:rsidRPr="00A1101F" w:rsidRDefault="00FB0AB0" w:rsidP="001F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AB0" w:rsidRPr="00A1101F" w:rsidRDefault="00FB0AB0" w:rsidP="001F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AB0" w:rsidRPr="00EF13F1" w:rsidRDefault="00FB0AB0" w:rsidP="001F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71492" w:rsidRPr="003755B8" w:rsidRDefault="00754866" w:rsidP="001F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5B8">
        <w:rPr>
          <w:rFonts w:ascii="Times New Roman" w:hAnsi="Times New Roman"/>
          <w:sz w:val="28"/>
          <w:szCs w:val="28"/>
        </w:rPr>
        <w:t>-Данн</w:t>
      </w:r>
      <w:r w:rsidR="003755B8" w:rsidRPr="003755B8">
        <w:rPr>
          <w:rFonts w:ascii="Times New Roman" w:hAnsi="Times New Roman"/>
          <w:sz w:val="28"/>
          <w:szCs w:val="28"/>
        </w:rPr>
        <w:t>ая</w:t>
      </w:r>
      <w:r w:rsidRPr="003755B8">
        <w:rPr>
          <w:rFonts w:ascii="Times New Roman" w:hAnsi="Times New Roman"/>
          <w:sz w:val="28"/>
          <w:szCs w:val="28"/>
        </w:rPr>
        <w:t xml:space="preserve"> про</w:t>
      </w:r>
      <w:r w:rsidR="003755B8" w:rsidRPr="003755B8">
        <w:rPr>
          <w:rFonts w:ascii="Times New Roman" w:hAnsi="Times New Roman"/>
          <w:sz w:val="28"/>
          <w:szCs w:val="28"/>
        </w:rPr>
        <w:t>грамма</w:t>
      </w:r>
      <w:r w:rsidRPr="003755B8">
        <w:rPr>
          <w:rFonts w:ascii="Times New Roman" w:hAnsi="Times New Roman"/>
          <w:sz w:val="28"/>
          <w:szCs w:val="28"/>
        </w:rPr>
        <w:t xml:space="preserve"> охватывает три основных направления взаимодействия педагогов с родителями: </w:t>
      </w:r>
    </w:p>
    <w:p w:rsidR="00371492" w:rsidRPr="003755B8" w:rsidRDefault="00371492" w:rsidP="001F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5B8">
        <w:rPr>
          <w:rFonts w:ascii="Times New Roman" w:hAnsi="Times New Roman"/>
          <w:sz w:val="28"/>
          <w:szCs w:val="28"/>
        </w:rPr>
        <w:t>-</w:t>
      </w:r>
      <w:r w:rsidR="00754866" w:rsidRPr="003755B8">
        <w:rPr>
          <w:rFonts w:ascii="Times New Roman" w:hAnsi="Times New Roman"/>
          <w:sz w:val="28"/>
          <w:szCs w:val="28"/>
        </w:rPr>
        <w:t>информация по развитию, достижени</w:t>
      </w:r>
      <w:r w:rsidRPr="003755B8">
        <w:rPr>
          <w:rFonts w:ascii="Times New Roman" w:hAnsi="Times New Roman"/>
          <w:sz w:val="28"/>
          <w:szCs w:val="28"/>
        </w:rPr>
        <w:t>ям</w:t>
      </w:r>
      <w:r w:rsidR="00754866" w:rsidRPr="003755B8">
        <w:rPr>
          <w:rFonts w:ascii="Times New Roman" w:hAnsi="Times New Roman"/>
          <w:sz w:val="28"/>
          <w:szCs w:val="28"/>
        </w:rPr>
        <w:t xml:space="preserve"> каждого ребенка, </w:t>
      </w:r>
    </w:p>
    <w:p w:rsidR="00371492" w:rsidRPr="003755B8" w:rsidRDefault="00371492" w:rsidP="001F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5B8">
        <w:rPr>
          <w:rFonts w:ascii="Times New Roman" w:hAnsi="Times New Roman"/>
          <w:sz w:val="28"/>
          <w:szCs w:val="28"/>
        </w:rPr>
        <w:t>-</w:t>
      </w:r>
      <w:r w:rsidR="00754866" w:rsidRPr="003755B8">
        <w:rPr>
          <w:rFonts w:ascii="Times New Roman" w:hAnsi="Times New Roman"/>
          <w:sz w:val="28"/>
          <w:szCs w:val="28"/>
        </w:rPr>
        <w:t xml:space="preserve"> актуальная информация для повышения компетенции родителей по вопросам воспитания и образования, охраны </w:t>
      </w:r>
      <w:r w:rsidR="00754866" w:rsidRPr="003755B8">
        <w:rPr>
          <w:rFonts w:ascii="Times New Roman" w:hAnsi="Times New Roman"/>
          <w:sz w:val="28"/>
          <w:szCs w:val="28"/>
        </w:rPr>
        <w:lastRenderedPageBreak/>
        <w:t xml:space="preserve">и укрепления </w:t>
      </w:r>
      <w:proofErr w:type="gramStart"/>
      <w:r w:rsidR="00754866" w:rsidRPr="003755B8">
        <w:rPr>
          <w:rFonts w:ascii="Times New Roman" w:hAnsi="Times New Roman"/>
          <w:sz w:val="28"/>
          <w:szCs w:val="28"/>
        </w:rPr>
        <w:t>здоровья  детей</w:t>
      </w:r>
      <w:proofErr w:type="gramEnd"/>
      <w:r w:rsidR="00754866" w:rsidRPr="003755B8">
        <w:rPr>
          <w:rFonts w:ascii="Times New Roman" w:hAnsi="Times New Roman"/>
          <w:sz w:val="28"/>
          <w:szCs w:val="28"/>
        </w:rPr>
        <w:t>,</w:t>
      </w:r>
    </w:p>
    <w:p w:rsidR="00371492" w:rsidRPr="003755B8" w:rsidRDefault="00371492" w:rsidP="001F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5B8">
        <w:rPr>
          <w:rFonts w:ascii="Times New Roman" w:hAnsi="Times New Roman"/>
          <w:sz w:val="28"/>
          <w:szCs w:val="28"/>
        </w:rPr>
        <w:t>-</w:t>
      </w:r>
      <w:r w:rsidR="00754866" w:rsidRPr="003755B8">
        <w:rPr>
          <w:rFonts w:ascii="Times New Roman" w:hAnsi="Times New Roman"/>
          <w:sz w:val="28"/>
          <w:szCs w:val="28"/>
        </w:rPr>
        <w:t>эффективная реализация обратной связи между специалистами и родителями, в том числе родителей, чьи дети получают дошкольное образование в семье</w:t>
      </w:r>
      <w:r w:rsidRPr="003755B8">
        <w:rPr>
          <w:rFonts w:ascii="Times New Roman" w:hAnsi="Times New Roman"/>
          <w:sz w:val="28"/>
          <w:szCs w:val="28"/>
        </w:rPr>
        <w:t>.</w:t>
      </w:r>
    </w:p>
    <w:p w:rsidR="000A4895" w:rsidRPr="003755B8" w:rsidRDefault="000A4895" w:rsidP="001F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5B8">
        <w:rPr>
          <w:rFonts w:ascii="Times New Roman" w:hAnsi="Times New Roman"/>
          <w:sz w:val="28"/>
          <w:szCs w:val="28"/>
        </w:rPr>
        <w:t>-П</w:t>
      </w:r>
      <w:r w:rsidR="00697AE7" w:rsidRPr="003755B8">
        <w:rPr>
          <w:rFonts w:ascii="Times New Roman" w:hAnsi="Times New Roman"/>
          <w:sz w:val="28"/>
          <w:szCs w:val="28"/>
        </w:rPr>
        <w:t>едагогически</w:t>
      </w:r>
      <w:r w:rsidRPr="003755B8">
        <w:rPr>
          <w:rFonts w:ascii="Times New Roman" w:hAnsi="Times New Roman"/>
          <w:sz w:val="28"/>
          <w:szCs w:val="28"/>
        </w:rPr>
        <w:t>е</w:t>
      </w:r>
      <w:r w:rsidR="00697AE7" w:rsidRPr="003755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7AE7" w:rsidRPr="003755B8">
        <w:rPr>
          <w:rFonts w:ascii="Times New Roman" w:hAnsi="Times New Roman"/>
          <w:sz w:val="28"/>
          <w:szCs w:val="28"/>
        </w:rPr>
        <w:t>методик</w:t>
      </w:r>
      <w:r w:rsidRPr="003755B8">
        <w:rPr>
          <w:rFonts w:ascii="Times New Roman" w:hAnsi="Times New Roman"/>
          <w:sz w:val="28"/>
          <w:szCs w:val="28"/>
        </w:rPr>
        <w:t xml:space="preserve">и </w:t>
      </w:r>
      <w:r w:rsidR="00697AE7" w:rsidRPr="003755B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697AE7" w:rsidRPr="003755B8">
        <w:rPr>
          <w:rFonts w:ascii="Times New Roman" w:hAnsi="Times New Roman"/>
          <w:sz w:val="28"/>
          <w:szCs w:val="28"/>
        </w:rPr>
        <w:t xml:space="preserve"> педагогически</w:t>
      </w:r>
      <w:r w:rsidRPr="003755B8">
        <w:rPr>
          <w:rFonts w:ascii="Times New Roman" w:hAnsi="Times New Roman"/>
          <w:sz w:val="28"/>
          <w:szCs w:val="28"/>
        </w:rPr>
        <w:t>е</w:t>
      </w:r>
      <w:r w:rsidR="00697AE7" w:rsidRPr="003755B8">
        <w:rPr>
          <w:rFonts w:ascii="Times New Roman" w:hAnsi="Times New Roman"/>
          <w:sz w:val="28"/>
          <w:szCs w:val="28"/>
        </w:rPr>
        <w:t xml:space="preserve"> прием</w:t>
      </w:r>
      <w:r w:rsidRPr="003755B8">
        <w:rPr>
          <w:rFonts w:ascii="Times New Roman" w:hAnsi="Times New Roman"/>
          <w:sz w:val="28"/>
          <w:szCs w:val="28"/>
        </w:rPr>
        <w:t>ы, разработанные педагогами ДОУ</w:t>
      </w:r>
      <w:r w:rsidR="00697AE7" w:rsidRPr="003755B8">
        <w:rPr>
          <w:rFonts w:ascii="Times New Roman" w:hAnsi="Times New Roman"/>
          <w:sz w:val="28"/>
          <w:szCs w:val="28"/>
        </w:rPr>
        <w:t xml:space="preserve"> по </w:t>
      </w:r>
      <w:r w:rsidRPr="003755B8">
        <w:rPr>
          <w:rFonts w:ascii="Times New Roman" w:hAnsi="Times New Roman"/>
          <w:sz w:val="28"/>
          <w:szCs w:val="28"/>
        </w:rPr>
        <w:t>формированию у дошкольников в процессе партнерской познавательно-исследовательской деятельности совместно с родителями патриотических чувств, любви к Родине</w:t>
      </w:r>
      <w:r w:rsidR="00371492" w:rsidRPr="003755B8">
        <w:rPr>
          <w:rFonts w:ascii="Times New Roman" w:hAnsi="Times New Roman"/>
          <w:sz w:val="28"/>
          <w:szCs w:val="28"/>
        </w:rPr>
        <w:t xml:space="preserve"> могут быть использованы как региональный компонент.</w:t>
      </w:r>
    </w:p>
    <w:p w:rsidR="000A4895" w:rsidRPr="003755B8" w:rsidRDefault="000A4895" w:rsidP="001F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5B8">
        <w:rPr>
          <w:rFonts w:ascii="Times New Roman" w:hAnsi="Times New Roman"/>
          <w:sz w:val="28"/>
          <w:szCs w:val="28"/>
        </w:rPr>
        <w:t>-Возможность использовать материал данного проекта для ознакомления с историей и традициями как региональ</w:t>
      </w:r>
      <w:r w:rsidR="00915D8F" w:rsidRPr="003755B8">
        <w:rPr>
          <w:rFonts w:ascii="Times New Roman" w:hAnsi="Times New Roman"/>
          <w:sz w:val="28"/>
          <w:szCs w:val="28"/>
        </w:rPr>
        <w:t>ный компонент.</w:t>
      </w:r>
    </w:p>
    <w:p w:rsidR="00915D8F" w:rsidRPr="000A4895" w:rsidRDefault="00915D8F" w:rsidP="001F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9900CC"/>
          <w:sz w:val="28"/>
          <w:szCs w:val="28"/>
        </w:rPr>
      </w:pPr>
      <w:r w:rsidRPr="003755B8">
        <w:rPr>
          <w:rFonts w:ascii="Times New Roman" w:hAnsi="Times New Roman"/>
          <w:sz w:val="28"/>
          <w:szCs w:val="28"/>
        </w:rPr>
        <w:t xml:space="preserve">-Проект опирается на </w:t>
      </w:r>
      <w:proofErr w:type="gramStart"/>
      <w:r w:rsidRPr="003755B8">
        <w:rPr>
          <w:rFonts w:ascii="Times New Roman" w:hAnsi="Times New Roman"/>
          <w:sz w:val="28"/>
          <w:szCs w:val="28"/>
        </w:rPr>
        <w:t>книгу  педагога</w:t>
      </w:r>
      <w:proofErr w:type="gramEnd"/>
      <w:r w:rsidRPr="003755B8">
        <w:rPr>
          <w:rFonts w:ascii="Times New Roman" w:hAnsi="Times New Roman"/>
          <w:sz w:val="28"/>
          <w:szCs w:val="28"/>
        </w:rPr>
        <w:t xml:space="preserve">-психолога  Павловской средней школы Масловой В.Б. «Родные тропинки. Картины из истории села Павловская Слобода», на основе исследовательской деятельности </w:t>
      </w:r>
      <w:proofErr w:type="gramStart"/>
      <w:r w:rsidRPr="003755B8">
        <w:rPr>
          <w:rFonts w:ascii="Times New Roman" w:hAnsi="Times New Roman"/>
          <w:sz w:val="28"/>
          <w:szCs w:val="28"/>
        </w:rPr>
        <w:t>и  важен</w:t>
      </w:r>
      <w:proofErr w:type="gramEnd"/>
      <w:r w:rsidRPr="003755B8">
        <w:rPr>
          <w:rFonts w:ascii="Times New Roman" w:hAnsi="Times New Roman"/>
          <w:sz w:val="28"/>
          <w:szCs w:val="28"/>
        </w:rPr>
        <w:t xml:space="preserve"> для ознакомления детей с историей Подмосковья</w:t>
      </w:r>
      <w:r w:rsidRPr="003755B8">
        <w:rPr>
          <w:rFonts w:ascii="Times New Roman" w:hAnsi="Times New Roman"/>
          <w:color w:val="9900CC"/>
          <w:sz w:val="28"/>
          <w:szCs w:val="28"/>
        </w:rPr>
        <w:t>.</w:t>
      </w:r>
      <w:r>
        <w:rPr>
          <w:rFonts w:ascii="Times New Roman" w:hAnsi="Times New Roman"/>
          <w:color w:val="9900CC"/>
          <w:sz w:val="28"/>
          <w:szCs w:val="28"/>
        </w:rPr>
        <w:t xml:space="preserve"> </w:t>
      </w:r>
    </w:p>
    <w:p w:rsidR="00A2465A" w:rsidRPr="00D80E50" w:rsidRDefault="00A2465A" w:rsidP="001F029B">
      <w:pPr>
        <w:pStyle w:val="a5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</w:p>
    <w:p w:rsidR="00FB0AB0" w:rsidRDefault="00E52049" w:rsidP="001F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B0AB0" w:rsidRPr="00711C8A">
        <w:rPr>
          <w:rFonts w:ascii="Times New Roman" w:hAnsi="Times New Roman"/>
          <w:b/>
          <w:sz w:val="28"/>
          <w:szCs w:val="28"/>
        </w:rPr>
        <w:t xml:space="preserve">. </w:t>
      </w:r>
      <w:r w:rsidR="00FB0AB0" w:rsidRPr="00711C8A">
        <w:rPr>
          <w:rFonts w:ascii="Times New Roman" w:hAnsi="Times New Roman"/>
          <w:b/>
          <w:bCs/>
          <w:sz w:val="28"/>
          <w:szCs w:val="28"/>
        </w:rPr>
        <w:t>Новизна</w:t>
      </w:r>
      <w:r w:rsidR="00FB0AB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233D1" w:rsidRPr="001D497E" w:rsidRDefault="007233D1" w:rsidP="001F0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97E">
        <w:rPr>
          <w:rFonts w:ascii="Times New Roman" w:hAnsi="Times New Roman"/>
          <w:bCs/>
          <w:sz w:val="28"/>
          <w:szCs w:val="28"/>
        </w:rPr>
        <w:t xml:space="preserve">Разработанная и апробированная модель взаимодействия педагогов дошкольной организации с родителями воспитанников, направленная на   нравственно-патриотическое воспитание детей дошкольного возраста средствами ознакомления с   родным селом. </w:t>
      </w:r>
    </w:p>
    <w:p w:rsidR="00EE7E2B" w:rsidRDefault="001D497E" w:rsidP="001F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71492" w:rsidRPr="008E0CC7">
        <w:rPr>
          <w:rFonts w:ascii="Times New Roman" w:hAnsi="Times New Roman"/>
          <w:sz w:val="28"/>
          <w:szCs w:val="28"/>
        </w:rPr>
        <w:t xml:space="preserve">Организация индивидуальных занятий детей со специалистами, с возможностью для родителей (законных представителей) </w:t>
      </w:r>
      <w:proofErr w:type="gramStart"/>
      <w:r w:rsidR="00371492" w:rsidRPr="008E0CC7">
        <w:rPr>
          <w:rFonts w:ascii="Times New Roman" w:hAnsi="Times New Roman"/>
          <w:sz w:val="28"/>
          <w:szCs w:val="28"/>
        </w:rPr>
        <w:t>просмотра  посредством</w:t>
      </w:r>
      <w:proofErr w:type="gramEnd"/>
      <w:r w:rsidR="00371492" w:rsidRPr="008E0CC7">
        <w:rPr>
          <w:rFonts w:ascii="Times New Roman" w:hAnsi="Times New Roman"/>
          <w:sz w:val="28"/>
          <w:szCs w:val="28"/>
        </w:rPr>
        <w:t xml:space="preserve"> интернет-ресурса, это поз</w:t>
      </w:r>
      <w:r w:rsidR="008E0CC7">
        <w:rPr>
          <w:rFonts w:ascii="Times New Roman" w:hAnsi="Times New Roman"/>
          <w:sz w:val="28"/>
          <w:szCs w:val="28"/>
        </w:rPr>
        <w:t>в</w:t>
      </w:r>
      <w:r w:rsidR="00371492" w:rsidRPr="008E0CC7">
        <w:rPr>
          <w:rFonts w:ascii="Times New Roman" w:hAnsi="Times New Roman"/>
          <w:sz w:val="28"/>
          <w:szCs w:val="28"/>
        </w:rPr>
        <w:t>оляет</w:t>
      </w:r>
      <w:r w:rsidR="008E0CC7">
        <w:rPr>
          <w:rFonts w:ascii="Times New Roman" w:hAnsi="Times New Roman"/>
          <w:sz w:val="28"/>
          <w:szCs w:val="28"/>
        </w:rPr>
        <w:t xml:space="preserve"> </w:t>
      </w:r>
      <w:r w:rsidR="00371492" w:rsidRPr="008E0CC7">
        <w:rPr>
          <w:rFonts w:ascii="Times New Roman" w:hAnsi="Times New Roman"/>
          <w:sz w:val="28"/>
          <w:szCs w:val="28"/>
        </w:rPr>
        <w:t>им более полно оценить поведение своего ре</w:t>
      </w:r>
      <w:r w:rsidR="008E0CC7" w:rsidRPr="008E0CC7">
        <w:rPr>
          <w:rFonts w:ascii="Times New Roman" w:hAnsi="Times New Roman"/>
          <w:sz w:val="28"/>
          <w:szCs w:val="28"/>
        </w:rPr>
        <w:t>б</w:t>
      </w:r>
      <w:r w:rsidR="00371492" w:rsidRPr="008E0CC7">
        <w:rPr>
          <w:rFonts w:ascii="Times New Roman" w:hAnsi="Times New Roman"/>
          <w:sz w:val="28"/>
          <w:szCs w:val="28"/>
        </w:rPr>
        <w:t>енка наедине со специалистом.</w:t>
      </w:r>
    </w:p>
    <w:p w:rsidR="008E0CC7" w:rsidRPr="008E0CC7" w:rsidRDefault="001D497E" w:rsidP="001F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E0CC7">
        <w:rPr>
          <w:rFonts w:ascii="Times New Roman" w:hAnsi="Times New Roman"/>
          <w:sz w:val="28"/>
          <w:szCs w:val="28"/>
        </w:rPr>
        <w:t xml:space="preserve">Предоставление консультаций </w:t>
      </w:r>
      <w:proofErr w:type="gramStart"/>
      <w:r w:rsidR="008E0CC7">
        <w:rPr>
          <w:rFonts w:ascii="Times New Roman" w:hAnsi="Times New Roman"/>
          <w:sz w:val="28"/>
          <w:szCs w:val="28"/>
        </w:rPr>
        <w:t>родителям  (</w:t>
      </w:r>
      <w:proofErr w:type="gramEnd"/>
      <w:r w:rsidR="008E0CC7">
        <w:rPr>
          <w:rFonts w:ascii="Times New Roman" w:hAnsi="Times New Roman"/>
          <w:sz w:val="28"/>
          <w:szCs w:val="28"/>
        </w:rPr>
        <w:t xml:space="preserve">законным представителям) через он-лайн связь на сайте  сетевого </w:t>
      </w:r>
      <w:r w:rsidR="008E0CC7" w:rsidRPr="008E0CC7">
        <w:rPr>
          <w:rFonts w:ascii="Times New Roman" w:hAnsi="Times New Roman"/>
          <w:sz w:val="28"/>
          <w:szCs w:val="28"/>
        </w:rPr>
        <w:t xml:space="preserve">взаимодействия </w:t>
      </w:r>
      <w:proofErr w:type="spellStart"/>
      <w:r w:rsidR="008E0CC7" w:rsidRPr="008E0CC7">
        <w:rPr>
          <w:rFonts w:ascii="Times New Roman" w:hAnsi="Times New Roman"/>
          <w:sz w:val="28"/>
          <w:szCs w:val="28"/>
          <w:lang w:val="en-US"/>
        </w:rPr>
        <w:t>pedagog</w:t>
      </w:r>
      <w:proofErr w:type="spellEnd"/>
      <w:r w:rsidR="008E0CC7" w:rsidRPr="008E0CC7">
        <w:rPr>
          <w:rFonts w:ascii="Times New Roman" w:hAnsi="Times New Roman"/>
          <w:sz w:val="28"/>
          <w:szCs w:val="28"/>
        </w:rPr>
        <w:t>-</w:t>
      </w:r>
      <w:proofErr w:type="spellStart"/>
      <w:r w:rsidR="008E0CC7" w:rsidRPr="008E0CC7">
        <w:rPr>
          <w:rFonts w:ascii="Times New Roman" w:hAnsi="Times New Roman"/>
          <w:sz w:val="28"/>
          <w:szCs w:val="28"/>
          <w:lang w:val="en-US"/>
        </w:rPr>
        <w:t>roditel</w:t>
      </w:r>
      <w:proofErr w:type="spellEnd"/>
      <w:r w:rsidR="008E0CC7" w:rsidRPr="008E0CC7">
        <w:rPr>
          <w:rFonts w:ascii="Times New Roman" w:hAnsi="Times New Roman"/>
          <w:sz w:val="28"/>
          <w:szCs w:val="28"/>
        </w:rPr>
        <w:t>.</w:t>
      </w:r>
      <w:proofErr w:type="spellStart"/>
      <w:r w:rsidR="008E0CC7" w:rsidRPr="008E0CC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E0CC7" w:rsidRPr="008E0CC7">
        <w:rPr>
          <w:rFonts w:ascii="Times New Roman" w:hAnsi="Times New Roman"/>
          <w:sz w:val="28"/>
          <w:szCs w:val="28"/>
        </w:rPr>
        <w:t>.</w:t>
      </w:r>
    </w:p>
    <w:p w:rsidR="00FB0AB0" w:rsidRPr="008E0CC7" w:rsidRDefault="001D497E" w:rsidP="001F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E0CC7" w:rsidRPr="008E0CC7">
        <w:rPr>
          <w:rFonts w:ascii="Times New Roman" w:hAnsi="Times New Roman"/>
          <w:sz w:val="28"/>
          <w:szCs w:val="28"/>
        </w:rPr>
        <w:t xml:space="preserve"> </w:t>
      </w:r>
      <w:r w:rsidR="00EE7E2B" w:rsidRPr="008E0CC7">
        <w:rPr>
          <w:rFonts w:ascii="Times New Roman" w:hAnsi="Times New Roman"/>
          <w:sz w:val="28"/>
          <w:szCs w:val="28"/>
        </w:rPr>
        <w:t xml:space="preserve">Использование краеведческих сведений своего региона Московской </w:t>
      </w:r>
      <w:proofErr w:type="gramStart"/>
      <w:r w:rsidR="00EE7E2B" w:rsidRPr="008E0CC7">
        <w:rPr>
          <w:rFonts w:ascii="Times New Roman" w:hAnsi="Times New Roman"/>
          <w:sz w:val="28"/>
          <w:szCs w:val="28"/>
        </w:rPr>
        <w:t>области  в</w:t>
      </w:r>
      <w:proofErr w:type="gramEnd"/>
      <w:r w:rsidR="00EE7E2B" w:rsidRPr="008E0CC7">
        <w:rPr>
          <w:rFonts w:ascii="Times New Roman" w:hAnsi="Times New Roman"/>
          <w:sz w:val="28"/>
          <w:szCs w:val="28"/>
        </w:rPr>
        <w:t xml:space="preserve"> оказании психолого-педагогической поддержки и консультативной помощи  родителям в вопросах развития и образования, охраны и укрепления здоровья детей в том числе родителей, чьи дети получают дошкольное образование в семье.</w:t>
      </w:r>
    </w:p>
    <w:p w:rsidR="006E0520" w:rsidRPr="006E0520" w:rsidRDefault="006E0520" w:rsidP="00A2465A">
      <w:pPr>
        <w:jc w:val="right"/>
        <w:rPr>
          <w:rStyle w:val="c7"/>
        </w:rPr>
      </w:pPr>
    </w:p>
    <w:p w:rsidR="00FB0AB0" w:rsidRPr="00AB6C0D" w:rsidRDefault="00FB0AB0" w:rsidP="00FB0A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c7"/>
          <w:color w:val="FF0000"/>
          <w:sz w:val="28"/>
          <w:szCs w:val="28"/>
        </w:rPr>
      </w:pPr>
    </w:p>
    <w:p w:rsidR="00FB0AB0" w:rsidRDefault="00E52049" w:rsidP="00FB0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B0AB0" w:rsidRPr="00711C8A">
        <w:rPr>
          <w:rFonts w:ascii="Times New Roman" w:hAnsi="Times New Roman"/>
          <w:b/>
          <w:sz w:val="28"/>
          <w:szCs w:val="28"/>
        </w:rPr>
        <w:t>.</w:t>
      </w:r>
      <w:r w:rsidR="00FB0AB0" w:rsidRPr="00A1101F">
        <w:rPr>
          <w:rFonts w:ascii="Times New Roman" w:hAnsi="Times New Roman"/>
          <w:sz w:val="28"/>
          <w:szCs w:val="28"/>
        </w:rPr>
        <w:t xml:space="preserve"> </w:t>
      </w:r>
      <w:r w:rsidR="00FB0AB0" w:rsidRPr="00A1101F">
        <w:rPr>
          <w:rFonts w:ascii="Times New Roman" w:hAnsi="Times New Roman"/>
          <w:b/>
          <w:bCs/>
          <w:sz w:val="28"/>
          <w:szCs w:val="28"/>
        </w:rPr>
        <w:t>Цель:</w:t>
      </w:r>
    </w:p>
    <w:p w:rsidR="007C24AE" w:rsidRDefault="007C24AE" w:rsidP="00FB0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C24AE" w:rsidRPr="001D497E" w:rsidRDefault="001D497E" w:rsidP="001F0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D497E">
        <w:rPr>
          <w:rFonts w:ascii="Times New Roman" w:hAnsi="Times New Roman"/>
          <w:bCs/>
          <w:sz w:val="28"/>
          <w:szCs w:val="28"/>
        </w:rPr>
        <w:t>С</w:t>
      </w:r>
      <w:r w:rsidR="007233D1" w:rsidRPr="001D497E">
        <w:rPr>
          <w:rFonts w:ascii="Times New Roman" w:hAnsi="Times New Roman"/>
          <w:bCs/>
          <w:sz w:val="28"/>
          <w:szCs w:val="28"/>
        </w:rPr>
        <w:t xml:space="preserve">овершенствование содержания и механизмов взаимодействия дошкольной организации и семьи на основе </w:t>
      </w:r>
      <w:r w:rsidR="007233D1" w:rsidRPr="001D497E">
        <w:rPr>
          <w:rFonts w:ascii="Times New Roman" w:hAnsi="Times New Roman"/>
          <w:bCs/>
          <w:sz w:val="28"/>
          <w:szCs w:val="28"/>
        </w:rPr>
        <w:lastRenderedPageBreak/>
        <w:t xml:space="preserve">партнерства в условиях развития воспитательного пространства дошкольной организации; повышение компетентности педагогов и родителей по вопросам нравственно-патриотического воспитания детей дошкольного возраста.    </w:t>
      </w:r>
    </w:p>
    <w:p w:rsidR="007C24AE" w:rsidRDefault="007C24AE" w:rsidP="001F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E0CC7">
        <w:rPr>
          <w:rFonts w:ascii="Times New Roman" w:hAnsi="Times New Roman"/>
          <w:bCs/>
          <w:sz w:val="28"/>
          <w:szCs w:val="28"/>
        </w:rPr>
        <w:t xml:space="preserve"> </w:t>
      </w:r>
      <w:r w:rsidR="001D497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A40AB" w:rsidRPr="008E0CC7">
        <w:rPr>
          <w:rFonts w:ascii="Times New Roman" w:hAnsi="Times New Roman"/>
          <w:bCs/>
          <w:sz w:val="28"/>
          <w:szCs w:val="28"/>
        </w:rPr>
        <w:t>Разработать</w:t>
      </w:r>
      <w:r w:rsidR="008E0CC7" w:rsidRPr="008E0CC7">
        <w:rPr>
          <w:rFonts w:ascii="Times New Roman" w:hAnsi="Times New Roman"/>
          <w:bCs/>
          <w:sz w:val="28"/>
          <w:szCs w:val="28"/>
        </w:rPr>
        <w:t xml:space="preserve">, </w:t>
      </w:r>
      <w:r w:rsidR="00AA40AB" w:rsidRPr="008E0CC7">
        <w:rPr>
          <w:rFonts w:ascii="Times New Roman" w:hAnsi="Times New Roman"/>
          <w:bCs/>
          <w:sz w:val="28"/>
          <w:szCs w:val="28"/>
        </w:rPr>
        <w:t xml:space="preserve"> </w:t>
      </w:r>
      <w:r w:rsidR="00791C82">
        <w:rPr>
          <w:rFonts w:ascii="Times New Roman" w:hAnsi="Times New Roman"/>
          <w:bCs/>
          <w:sz w:val="28"/>
          <w:szCs w:val="28"/>
        </w:rPr>
        <w:t>а</w:t>
      </w:r>
      <w:r w:rsidR="00AA40AB" w:rsidRPr="008E0CC7">
        <w:rPr>
          <w:rFonts w:ascii="Times New Roman" w:hAnsi="Times New Roman"/>
          <w:bCs/>
          <w:sz w:val="28"/>
          <w:szCs w:val="28"/>
        </w:rPr>
        <w:t>пробировать</w:t>
      </w:r>
      <w:proofErr w:type="gramEnd"/>
      <w:r w:rsidR="00791C82">
        <w:rPr>
          <w:rFonts w:ascii="Times New Roman" w:hAnsi="Times New Roman"/>
          <w:bCs/>
          <w:sz w:val="28"/>
          <w:szCs w:val="28"/>
        </w:rPr>
        <w:t xml:space="preserve"> </w:t>
      </w:r>
      <w:r w:rsidR="00AA40AB" w:rsidRPr="008E0CC7">
        <w:rPr>
          <w:rFonts w:ascii="Times New Roman" w:hAnsi="Times New Roman"/>
          <w:bCs/>
          <w:sz w:val="28"/>
          <w:szCs w:val="28"/>
        </w:rPr>
        <w:t xml:space="preserve"> и экспериментально обосновать взаимодействие ДОУ с семьями воспитанников</w:t>
      </w:r>
      <w:r w:rsidR="008E0CC7">
        <w:rPr>
          <w:rFonts w:ascii="Times New Roman" w:hAnsi="Times New Roman"/>
          <w:bCs/>
          <w:sz w:val="28"/>
          <w:szCs w:val="28"/>
        </w:rPr>
        <w:t>.</w:t>
      </w:r>
    </w:p>
    <w:p w:rsidR="008E0CC7" w:rsidRDefault="001D497E" w:rsidP="001F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E0CC7">
        <w:rPr>
          <w:rFonts w:ascii="Times New Roman" w:hAnsi="Times New Roman"/>
          <w:bCs/>
          <w:sz w:val="28"/>
          <w:szCs w:val="28"/>
        </w:rPr>
        <w:t>Создать целостную эффективно действующую модель взаимодействия специалистов с родителями (законными представителями), в том числе родителям, чьи дети получают дошкольное образование в семье.</w:t>
      </w:r>
    </w:p>
    <w:p w:rsidR="008E0CC7" w:rsidRPr="008E0CC7" w:rsidRDefault="001D497E" w:rsidP="001F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E0CC7">
        <w:rPr>
          <w:rFonts w:ascii="Times New Roman" w:hAnsi="Times New Roman"/>
          <w:bCs/>
          <w:sz w:val="28"/>
          <w:szCs w:val="28"/>
        </w:rPr>
        <w:t>Обеспечить психолого-педагогическую поддержку семей, способствовать повышению компетентности родителей (законных представителей) в вопросах развития, образования, охраны и укрепления здоровья детей, в том числе родителям, чьи дети получают дошкольное образование в семье.</w:t>
      </w:r>
    </w:p>
    <w:p w:rsidR="00FB0AB0" w:rsidRPr="00A1101F" w:rsidRDefault="00FB0AB0" w:rsidP="001F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AB0" w:rsidRDefault="00E52049" w:rsidP="001F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FB0AB0" w:rsidRPr="00711C8A">
        <w:rPr>
          <w:rFonts w:ascii="Times New Roman" w:hAnsi="Times New Roman"/>
          <w:b/>
          <w:sz w:val="28"/>
          <w:szCs w:val="28"/>
        </w:rPr>
        <w:t>.</w:t>
      </w:r>
      <w:r w:rsidR="00FB0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FB0AB0">
        <w:rPr>
          <w:rFonts w:ascii="Times New Roman" w:hAnsi="Times New Roman"/>
          <w:b/>
          <w:bCs/>
          <w:sz w:val="28"/>
          <w:szCs w:val="28"/>
        </w:rPr>
        <w:t>адачи</w:t>
      </w:r>
    </w:p>
    <w:p w:rsidR="001D497E" w:rsidRDefault="001D497E" w:rsidP="001F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33D1" w:rsidRPr="001D497E" w:rsidRDefault="001D497E" w:rsidP="001F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497E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7233D1" w:rsidRPr="001D497E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казание психолого-педагогической поддержки и консультативной помощи </w:t>
      </w:r>
    </w:p>
    <w:p w:rsidR="007233D1" w:rsidRPr="001D497E" w:rsidRDefault="007233D1" w:rsidP="001F0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97E">
        <w:rPr>
          <w:rFonts w:ascii="Times New Roman" w:eastAsia="Times New Roman" w:hAnsi="Times New Roman"/>
          <w:sz w:val="28"/>
          <w:szCs w:val="28"/>
          <w:lang w:eastAsia="ru-RU"/>
        </w:rPr>
        <w:t>родителям в вопросах развития и образования детей дошкольного возраста</w:t>
      </w:r>
      <w:r w:rsidR="001D497E" w:rsidRPr="001D49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D49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497E">
        <w:rPr>
          <w:rFonts w:ascii="Times New Roman" w:hAnsi="Times New Roman"/>
          <w:sz w:val="28"/>
          <w:szCs w:val="28"/>
        </w:rPr>
        <w:t xml:space="preserve"> </w:t>
      </w:r>
    </w:p>
    <w:p w:rsidR="007233D1" w:rsidRPr="001D497E" w:rsidRDefault="001D497E" w:rsidP="001F0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97E">
        <w:rPr>
          <w:rFonts w:ascii="Times New Roman" w:hAnsi="Times New Roman"/>
          <w:sz w:val="28"/>
          <w:szCs w:val="28"/>
        </w:rPr>
        <w:t xml:space="preserve"> И</w:t>
      </w:r>
      <w:r w:rsidR="007233D1" w:rsidRPr="001D497E">
        <w:rPr>
          <w:rFonts w:ascii="Times New Roman" w:hAnsi="Times New Roman"/>
          <w:sz w:val="28"/>
          <w:szCs w:val="28"/>
        </w:rPr>
        <w:t>спользование современных сетевых сообществ для взаимодействия педагогов и родителей по вопросам развития детей дошкольного возраста</w:t>
      </w:r>
      <w:r w:rsidRPr="001D497E">
        <w:rPr>
          <w:rFonts w:ascii="Times New Roman" w:hAnsi="Times New Roman"/>
          <w:sz w:val="28"/>
          <w:szCs w:val="28"/>
        </w:rPr>
        <w:t>.</w:t>
      </w:r>
      <w:r w:rsidR="007233D1" w:rsidRPr="001D497E">
        <w:rPr>
          <w:rFonts w:ascii="Times New Roman" w:hAnsi="Times New Roman"/>
          <w:sz w:val="28"/>
          <w:szCs w:val="28"/>
        </w:rPr>
        <w:t xml:space="preserve">  </w:t>
      </w:r>
    </w:p>
    <w:p w:rsidR="007233D1" w:rsidRPr="001D497E" w:rsidRDefault="001D497E" w:rsidP="001F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497E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7233D1" w:rsidRPr="001D497E">
        <w:rPr>
          <w:rFonts w:ascii="Times New Roman" w:eastAsia="Times New Roman" w:hAnsi="Times New Roman"/>
          <w:sz w:val="28"/>
          <w:szCs w:val="28"/>
          <w:lang w:eastAsia="ru-RU"/>
        </w:rPr>
        <w:t>оздание условий для сотрудничества, сотворчества и совместной деятельности педагогов и родителей по нравственно-патриотическому воспитанию детей, на примере родного села</w:t>
      </w:r>
      <w:r w:rsidRPr="001D49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33D1" w:rsidRPr="001D497E" w:rsidRDefault="001D497E" w:rsidP="001F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D497E">
        <w:rPr>
          <w:rFonts w:ascii="Times New Roman" w:hAnsi="Times New Roman"/>
          <w:bCs/>
          <w:sz w:val="28"/>
          <w:szCs w:val="28"/>
        </w:rPr>
        <w:t>С</w:t>
      </w:r>
      <w:r w:rsidR="007233D1" w:rsidRPr="001D497E">
        <w:rPr>
          <w:rFonts w:ascii="Times New Roman" w:hAnsi="Times New Roman"/>
          <w:bCs/>
          <w:sz w:val="28"/>
          <w:szCs w:val="28"/>
        </w:rPr>
        <w:t xml:space="preserve">пособствовать стимулированию мотивации родительской активности и становлению партнерских отношений с семьями воспитанников по ознакомления детей дошкольного возраста с малой </w:t>
      </w:r>
      <w:r w:rsidRPr="001D497E">
        <w:rPr>
          <w:rFonts w:ascii="Times New Roman" w:hAnsi="Times New Roman"/>
          <w:bCs/>
          <w:sz w:val="28"/>
          <w:szCs w:val="28"/>
        </w:rPr>
        <w:t>Р</w:t>
      </w:r>
      <w:r w:rsidR="007233D1" w:rsidRPr="001D497E">
        <w:rPr>
          <w:rFonts w:ascii="Times New Roman" w:hAnsi="Times New Roman"/>
          <w:bCs/>
          <w:sz w:val="28"/>
          <w:szCs w:val="28"/>
        </w:rPr>
        <w:t>одиной</w:t>
      </w:r>
      <w:r w:rsidRPr="001D497E">
        <w:rPr>
          <w:rFonts w:ascii="Times New Roman" w:hAnsi="Times New Roman"/>
          <w:bCs/>
          <w:sz w:val="28"/>
          <w:szCs w:val="28"/>
        </w:rPr>
        <w:t>.</w:t>
      </w:r>
    </w:p>
    <w:p w:rsidR="00954C68" w:rsidRPr="001A6E5D" w:rsidRDefault="001D497E" w:rsidP="001F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A6E5D" w:rsidRPr="001A6E5D">
        <w:rPr>
          <w:rFonts w:ascii="Times New Roman" w:hAnsi="Times New Roman"/>
          <w:bCs/>
          <w:sz w:val="28"/>
          <w:szCs w:val="28"/>
        </w:rPr>
        <w:t>Установить отношения сотрудничества, сотворчества и совместной деятельности между субъектами образовательного процесса: специалистами, педагогами и родителями,</w:t>
      </w:r>
      <w:r w:rsidR="001A6E5D">
        <w:rPr>
          <w:rFonts w:ascii="Times New Roman" w:hAnsi="Times New Roman"/>
          <w:bCs/>
          <w:sz w:val="28"/>
          <w:szCs w:val="28"/>
        </w:rPr>
        <w:t xml:space="preserve"> представителями социума.</w:t>
      </w:r>
    </w:p>
    <w:p w:rsidR="00954C68" w:rsidRPr="001A6E5D" w:rsidRDefault="001D497E" w:rsidP="001F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54C68" w:rsidRPr="001A6E5D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психолого-педагогической поддержки и консультативной помощи </w:t>
      </w:r>
    </w:p>
    <w:p w:rsidR="001A6E5D" w:rsidRPr="008E0CC7" w:rsidRDefault="00954C68" w:rsidP="001F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A6E5D">
        <w:rPr>
          <w:rFonts w:ascii="Times New Roman" w:eastAsia="Times New Roman" w:hAnsi="Times New Roman"/>
          <w:sz w:val="28"/>
          <w:szCs w:val="28"/>
          <w:lang w:eastAsia="ru-RU"/>
        </w:rPr>
        <w:t>родителям  в</w:t>
      </w:r>
      <w:proofErr w:type="gramEnd"/>
      <w:r w:rsidRPr="001A6E5D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вопросах развития и образования</w:t>
      </w:r>
      <w:r w:rsidR="001A6E5D" w:rsidRPr="001A6E5D">
        <w:rPr>
          <w:rFonts w:ascii="Times New Roman" w:hAnsi="Times New Roman"/>
          <w:bCs/>
          <w:sz w:val="28"/>
          <w:szCs w:val="28"/>
        </w:rPr>
        <w:t xml:space="preserve"> охраны и укрепления здоровья детей, в том числе родителям, чьи дети получают</w:t>
      </w:r>
      <w:r w:rsidR="001A6E5D">
        <w:rPr>
          <w:rFonts w:ascii="Times New Roman" w:hAnsi="Times New Roman"/>
          <w:bCs/>
          <w:sz w:val="28"/>
          <w:szCs w:val="28"/>
        </w:rPr>
        <w:t xml:space="preserve"> дошкольное образование в семье.</w:t>
      </w:r>
    </w:p>
    <w:p w:rsidR="00924F38" w:rsidRPr="001A6E5D" w:rsidRDefault="00954C68" w:rsidP="001F029B">
      <w:pPr>
        <w:jc w:val="both"/>
        <w:rPr>
          <w:rFonts w:ascii="Times New Roman" w:hAnsi="Times New Roman"/>
          <w:sz w:val="28"/>
          <w:szCs w:val="28"/>
        </w:rPr>
      </w:pPr>
      <w:r w:rsidRPr="001A6E5D">
        <w:rPr>
          <w:rFonts w:ascii="Times New Roman" w:hAnsi="Times New Roman"/>
          <w:sz w:val="28"/>
          <w:szCs w:val="28"/>
        </w:rPr>
        <w:t xml:space="preserve"> </w:t>
      </w:r>
      <w:r w:rsidR="001A6E5D">
        <w:rPr>
          <w:rFonts w:ascii="Times New Roman" w:hAnsi="Times New Roman"/>
          <w:sz w:val="28"/>
          <w:szCs w:val="28"/>
        </w:rPr>
        <w:t>Повышение информационной открытости и прозрачности учебно-воспитательного процесса в ДОУ  посредством и</w:t>
      </w:r>
      <w:r w:rsidRPr="001A6E5D">
        <w:rPr>
          <w:rFonts w:ascii="Times New Roman" w:hAnsi="Times New Roman"/>
          <w:sz w:val="28"/>
          <w:szCs w:val="28"/>
        </w:rPr>
        <w:t xml:space="preserve">спользование сайта </w:t>
      </w:r>
      <w:bookmarkStart w:id="2" w:name="_Hlk535748663"/>
      <w:proofErr w:type="spellStart"/>
      <w:r w:rsidR="001F029B">
        <w:rPr>
          <w:rFonts w:ascii="Times New Roman" w:hAnsi="Times New Roman"/>
          <w:sz w:val="28"/>
          <w:szCs w:val="28"/>
          <w:lang w:val="en-US"/>
        </w:rPr>
        <w:t>P</w:t>
      </w:r>
      <w:r w:rsidRPr="001A6E5D">
        <w:rPr>
          <w:rFonts w:ascii="Times New Roman" w:hAnsi="Times New Roman"/>
          <w:sz w:val="28"/>
          <w:szCs w:val="28"/>
          <w:lang w:val="en-US"/>
        </w:rPr>
        <w:t>edagog</w:t>
      </w:r>
      <w:proofErr w:type="spellEnd"/>
      <w:r w:rsidRPr="001A6E5D">
        <w:rPr>
          <w:rFonts w:ascii="Times New Roman" w:hAnsi="Times New Roman"/>
          <w:sz w:val="28"/>
          <w:szCs w:val="28"/>
        </w:rPr>
        <w:t>-</w:t>
      </w:r>
      <w:proofErr w:type="spellStart"/>
      <w:r w:rsidRPr="001A6E5D">
        <w:rPr>
          <w:rFonts w:ascii="Times New Roman" w:hAnsi="Times New Roman"/>
          <w:sz w:val="28"/>
          <w:szCs w:val="28"/>
          <w:lang w:val="en-US"/>
        </w:rPr>
        <w:t>roditel</w:t>
      </w:r>
      <w:proofErr w:type="spellEnd"/>
      <w:r w:rsidRPr="001A6E5D">
        <w:rPr>
          <w:rFonts w:ascii="Times New Roman" w:hAnsi="Times New Roman"/>
          <w:sz w:val="28"/>
          <w:szCs w:val="28"/>
        </w:rPr>
        <w:t>.</w:t>
      </w:r>
      <w:proofErr w:type="spellStart"/>
      <w:r w:rsidRPr="001A6E5D">
        <w:rPr>
          <w:rFonts w:ascii="Times New Roman" w:hAnsi="Times New Roman"/>
          <w:sz w:val="28"/>
          <w:szCs w:val="28"/>
          <w:lang w:val="en-US"/>
        </w:rPr>
        <w:t>ru</w:t>
      </w:r>
      <w:bookmarkEnd w:id="2"/>
      <w:proofErr w:type="spellEnd"/>
      <w:r w:rsidRPr="001A6E5D">
        <w:rPr>
          <w:rFonts w:ascii="Times New Roman" w:hAnsi="Times New Roman"/>
          <w:sz w:val="28"/>
          <w:szCs w:val="28"/>
        </w:rPr>
        <w:t xml:space="preserve">., созданного в результате совместного проекта  </w:t>
      </w:r>
      <w:r w:rsidR="00736291" w:rsidRPr="001A6E5D">
        <w:rPr>
          <w:rFonts w:ascii="Times New Roman" w:hAnsi="Times New Roman"/>
          <w:sz w:val="28"/>
          <w:szCs w:val="28"/>
        </w:rPr>
        <w:t xml:space="preserve">«Сетевое взаимодействие родителей и педагогов» Академической </w:t>
      </w:r>
      <w:r w:rsidRPr="001A6E5D">
        <w:rPr>
          <w:rFonts w:ascii="Times New Roman" w:hAnsi="Times New Roman"/>
          <w:sz w:val="28"/>
          <w:szCs w:val="28"/>
        </w:rPr>
        <w:t xml:space="preserve">экспериментальной </w:t>
      </w:r>
      <w:r w:rsidR="00736291" w:rsidRPr="001A6E5D">
        <w:rPr>
          <w:rFonts w:ascii="Times New Roman" w:hAnsi="Times New Roman"/>
          <w:sz w:val="28"/>
          <w:szCs w:val="28"/>
        </w:rPr>
        <w:t>площадкой «АСОУ» (МДОУ ЦРР №14 и МДОУ ЦРР №42)</w:t>
      </w:r>
      <w:r w:rsidR="001A6E5D">
        <w:rPr>
          <w:rFonts w:ascii="Times New Roman" w:hAnsi="Times New Roman"/>
          <w:sz w:val="28"/>
          <w:szCs w:val="28"/>
        </w:rPr>
        <w:t>.</w:t>
      </w:r>
    </w:p>
    <w:p w:rsidR="001D497E" w:rsidRDefault="00E52049" w:rsidP="001F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924F38" w:rsidRPr="00711C8A">
        <w:rPr>
          <w:rFonts w:ascii="Times New Roman" w:hAnsi="Times New Roman"/>
          <w:b/>
          <w:sz w:val="28"/>
          <w:szCs w:val="28"/>
        </w:rPr>
        <w:t>.</w:t>
      </w:r>
      <w:r w:rsidR="00924F38">
        <w:rPr>
          <w:rFonts w:ascii="Times New Roman" w:hAnsi="Times New Roman"/>
          <w:sz w:val="28"/>
          <w:szCs w:val="28"/>
        </w:rPr>
        <w:t xml:space="preserve"> </w:t>
      </w:r>
      <w:r w:rsidR="00924F38">
        <w:rPr>
          <w:rFonts w:ascii="Times New Roman" w:hAnsi="Times New Roman"/>
          <w:b/>
          <w:bCs/>
          <w:sz w:val="28"/>
          <w:szCs w:val="28"/>
        </w:rPr>
        <w:t xml:space="preserve">Ожидаемые результаты </w:t>
      </w:r>
    </w:p>
    <w:p w:rsidR="007233D1" w:rsidRPr="001A36F4" w:rsidRDefault="001D497E" w:rsidP="001F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A36F4">
        <w:rPr>
          <w:rFonts w:ascii="Times New Roman" w:hAnsi="Times New Roman"/>
          <w:sz w:val="28"/>
          <w:szCs w:val="28"/>
        </w:rPr>
        <w:t>Г</w:t>
      </w:r>
      <w:r w:rsidR="007233D1" w:rsidRPr="001A36F4">
        <w:rPr>
          <w:rFonts w:ascii="Times New Roman" w:hAnsi="Times New Roman"/>
          <w:sz w:val="28"/>
          <w:szCs w:val="28"/>
        </w:rPr>
        <w:t>отовность педагогов и родителей к плодотворному взаимодействию по вопросам нравственно-патриотического воспитания детей</w:t>
      </w:r>
      <w:r w:rsidRPr="001A36F4">
        <w:rPr>
          <w:rFonts w:ascii="Times New Roman" w:hAnsi="Times New Roman"/>
          <w:sz w:val="28"/>
          <w:szCs w:val="28"/>
        </w:rPr>
        <w:t>.</w:t>
      </w:r>
    </w:p>
    <w:p w:rsidR="007233D1" w:rsidRPr="001A36F4" w:rsidRDefault="001D497E" w:rsidP="001F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6F4">
        <w:rPr>
          <w:rFonts w:ascii="Times New Roman" w:hAnsi="Times New Roman"/>
          <w:sz w:val="28"/>
          <w:szCs w:val="28"/>
        </w:rPr>
        <w:t xml:space="preserve"> Р</w:t>
      </w:r>
      <w:r w:rsidR="007233D1" w:rsidRPr="001A36F4">
        <w:rPr>
          <w:rFonts w:ascii="Times New Roman" w:hAnsi="Times New Roman"/>
          <w:sz w:val="28"/>
          <w:szCs w:val="28"/>
        </w:rPr>
        <w:t xml:space="preserve">еализация единой стратегии развития ребенка педагогами и родителями </w:t>
      </w:r>
      <w:r w:rsidR="007233D1" w:rsidRPr="001A36F4">
        <w:rPr>
          <w:rFonts w:ascii="Times New Roman" w:eastAsia="Times New Roman" w:hAnsi="Times New Roman"/>
          <w:sz w:val="28"/>
          <w:szCs w:val="28"/>
          <w:lang w:eastAsia="ru-RU"/>
        </w:rPr>
        <w:t>(законными представителями)</w:t>
      </w:r>
      <w:r w:rsidRPr="001A36F4">
        <w:rPr>
          <w:rFonts w:ascii="Times New Roman" w:hAnsi="Times New Roman"/>
          <w:sz w:val="28"/>
          <w:szCs w:val="28"/>
        </w:rPr>
        <w:t>.</w:t>
      </w:r>
    </w:p>
    <w:p w:rsidR="007233D1" w:rsidRPr="001A36F4" w:rsidRDefault="001A36F4" w:rsidP="001F02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6F4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7233D1" w:rsidRPr="001A36F4">
        <w:rPr>
          <w:rFonts w:ascii="Times New Roman" w:eastAsia="Times New Roman" w:hAnsi="Times New Roman"/>
          <w:sz w:val="28"/>
          <w:szCs w:val="28"/>
          <w:lang w:eastAsia="ru-RU"/>
        </w:rPr>
        <w:t>овышение компетентности педагогов и родителей по вопросам нравственно-патриотического воспитания детей средствами ознакомления с родным селом</w:t>
      </w:r>
      <w:r w:rsidRPr="001A36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33D1" w:rsidRPr="001A36F4" w:rsidRDefault="001A36F4" w:rsidP="001F02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6F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7233D1" w:rsidRPr="001A36F4">
        <w:rPr>
          <w:rFonts w:ascii="Times New Roman" w:eastAsia="Times New Roman" w:hAnsi="Times New Roman"/>
          <w:sz w:val="28"/>
          <w:szCs w:val="28"/>
          <w:lang w:eastAsia="ru-RU"/>
        </w:rPr>
        <w:t xml:space="preserve">зучение новых форм взаимодействия педагогов и родителей по ознакомлению с родным краем. </w:t>
      </w:r>
    </w:p>
    <w:p w:rsidR="007233D1" w:rsidRPr="001A36F4" w:rsidRDefault="001A36F4" w:rsidP="001F02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6F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7233D1" w:rsidRPr="001A36F4">
        <w:rPr>
          <w:rFonts w:ascii="Times New Roman" w:eastAsia="Times New Roman" w:hAnsi="Times New Roman"/>
          <w:sz w:val="28"/>
          <w:szCs w:val="28"/>
          <w:lang w:eastAsia="ru-RU"/>
        </w:rPr>
        <w:t xml:space="preserve">заимодействие педагогов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образовательной инициативы семьи.  </w:t>
      </w:r>
    </w:p>
    <w:p w:rsidR="007233D1" w:rsidRPr="001A36F4" w:rsidRDefault="001A36F4" w:rsidP="001A36F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A36F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233D1" w:rsidRPr="001A36F4">
        <w:rPr>
          <w:rFonts w:ascii="Times New Roman" w:hAnsi="Times New Roman"/>
          <w:bCs/>
          <w:sz w:val="28"/>
          <w:szCs w:val="28"/>
        </w:rPr>
        <w:t>оздание  модели</w:t>
      </w:r>
      <w:proofErr w:type="gramEnd"/>
      <w:r w:rsidR="007233D1" w:rsidRPr="001A36F4">
        <w:rPr>
          <w:rFonts w:ascii="Times New Roman" w:hAnsi="Times New Roman"/>
          <w:bCs/>
          <w:sz w:val="28"/>
          <w:szCs w:val="28"/>
        </w:rPr>
        <w:t xml:space="preserve"> взаимодействия педагогов дошкольной организации с родителями воспитанников, позволяющей разнообразить формы нравственно-патриотического воспитания детей дошкольного возраста средствами ознакомления с родным краем. </w:t>
      </w:r>
    </w:p>
    <w:p w:rsidR="00F01DBF" w:rsidRPr="001A36F4" w:rsidRDefault="001A36F4" w:rsidP="00F01D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36F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1A6E5D" w:rsidRPr="001A36F4">
        <w:rPr>
          <w:rFonts w:ascii="Times New Roman" w:hAnsi="Times New Roman"/>
          <w:bCs/>
          <w:sz w:val="28"/>
          <w:szCs w:val="28"/>
        </w:rPr>
        <w:t>Активное  сотрудничество</w:t>
      </w:r>
      <w:proofErr w:type="gramEnd"/>
      <w:r w:rsidR="001A6E5D" w:rsidRPr="001A36F4">
        <w:rPr>
          <w:rFonts w:ascii="Times New Roman" w:hAnsi="Times New Roman"/>
          <w:bCs/>
          <w:sz w:val="28"/>
          <w:szCs w:val="28"/>
        </w:rPr>
        <w:t>, сотворчество в  совместной деятельности между субъектами образовательного процесса: специалистами, педагогами и родителями, представителями социума.</w:t>
      </w:r>
      <w:r w:rsidR="00F01DBF" w:rsidRPr="001A36F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01DBF" w:rsidRPr="00F01DBF" w:rsidRDefault="001A36F4" w:rsidP="00F01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6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DBF" w:rsidRPr="001A36F4">
        <w:rPr>
          <w:rFonts w:ascii="Times New Roman" w:eastAsia="Times New Roman" w:hAnsi="Times New Roman"/>
          <w:sz w:val="28"/>
          <w:szCs w:val="28"/>
          <w:lang w:eastAsia="ru-RU"/>
        </w:rPr>
        <w:t>Оказание психолого-педагогической поддержки и консультационной помощи родителям по формированию патриотического воспитания</w:t>
      </w:r>
      <w:r w:rsidR="00F01DBF" w:rsidRPr="00F01DBF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</w:t>
      </w:r>
    </w:p>
    <w:p w:rsidR="00F01DBF" w:rsidRPr="00F01DBF" w:rsidRDefault="001A36F4" w:rsidP="00F01D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1DBF" w:rsidRPr="00F01DBF">
        <w:rPr>
          <w:rFonts w:ascii="Times New Roman" w:hAnsi="Times New Roman"/>
          <w:sz w:val="28"/>
          <w:szCs w:val="28"/>
        </w:rPr>
        <w:t xml:space="preserve">Использование сайта </w:t>
      </w:r>
      <w:proofErr w:type="spellStart"/>
      <w:r w:rsidR="001F029B">
        <w:rPr>
          <w:rFonts w:ascii="Times New Roman" w:hAnsi="Times New Roman"/>
          <w:sz w:val="28"/>
          <w:szCs w:val="28"/>
          <w:lang w:val="en-US"/>
        </w:rPr>
        <w:t>P</w:t>
      </w:r>
      <w:r w:rsidR="00F01DBF" w:rsidRPr="00F01DBF">
        <w:rPr>
          <w:rFonts w:ascii="Times New Roman" w:hAnsi="Times New Roman"/>
          <w:sz w:val="28"/>
          <w:szCs w:val="28"/>
          <w:lang w:val="en-US"/>
        </w:rPr>
        <w:t>edagog</w:t>
      </w:r>
      <w:proofErr w:type="spellEnd"/>
      <w:r w:rsidR="00F01DBF" w:rsidRPr="00F01DBF">
        <w:rPr>
          <w:rFonts w:ascii="Times New Roman" w:hAnsi="Times New Roman"/>
          <w:sz w:val="28"/>
          <w:szCs w:val="28"/>
        </w:rPr>
        <w:t>-</w:t>
      </w:r>
      <w:proofErr w:type="spellStart"/>
      <w:r w:rsidR="00F01DBF" w:rsidRPr="00F01DBF">
        <w:rPr>
          <w:rFonts w:ascii="Times New Roman" w:hAnsi="Times New Roman"/>
          <w:sz w:val="28"/>
          <w:szCs w:val="28"/>
          <w:lang w:val="en-US"/>
        </w:rPr>
        <w:t>roditel</w:t>
      </w:r>
      <w:proofErr w:type="spellEnd"/>
      <w:r w:rsidR="00F01DBF" w:rsidRPr="00F01DBF">
        <w:rPr>
          <w:rFonts w:ascii="Times New Roman" w:hAnsi="Times New Roman"/>
          <w:sz w:val="28"/>
          <w:szCs w:val="28"/>
        </w:rPr>
        <w:t>.</w:t>
      </w:r>
      <w:proofErr w:type="spellStart"/>
      <w:r w:rsidR="00F01DBF" w:rsidRPr="00F01DB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01DBF" w:rsidRPr="00F01DBF">
        <w:rPr>
          <w:rFonts w:ascii="Times New Roman" w:hAnsi="Times New Roman"/>
          <w:sz w:val="28"/>
          <w:szCs w:val="28"/>
        </w:rPr>
        <w:t>. для сетевое взаимодействия родителей и педагогов.</w:t>
      </w:r>
    </w:p>
    <w:p w:rsidR="00DB5BC1" w:rsidRPr="003755B8" w:rsidRDefault="00DB5BC1" w:rsidP="00924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4F38" w:rsidRPr="003755B8" w:rsidRDefault="00924F38" w:rsidP="00924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5B8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 деятельности</w:t>
      </w:r>
      <w:r w:rsidRPr="003755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55B8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педагогов</w:t>
      </w:r>
      <w:r w:rsidRPr="003755B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B5BC1" w:rsidRPr="003755B8" w:rsidRDefault="001A36F4" w:rsidP="00DB5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755B8">
        <w:rPr>
          <w:rFonts w:ascii="Times New Roman" w:hAnsi="Times New Roman"/>
          <w:bCs/>
          <w:sz w:val="28"/>
          <w:szCs w:val="28"/>
        </w:rPr>
        <w:t xml:space="preserve"> </w:t>
      </w:r>
      <w:r w:rsidR="00DB5BC1" w:rsidRPr="003755B8">
        <w:rPr>
          <w:rFonts w:ascii="Times New Roman" w:hAnsi="Times New Roman"/>
          <w:bCs/>
          <w:sz w:val="28"/>
          <w:szCs w:val="28"/>
        </w:rPr>
        <w:t>Повышение уровня профессиональной компетентности педагогов и специалистов ДОУ по вопросам психолого-педагогической и логопедической поддержки.</w:t>
      </w:r>
    </w:p>
    <w:p w:rsidR="00F01DBF" w:rsidRPr="003755B8" w:rsidRDefault="001A36F4" w:rsidP="00F01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755B8">
        <w:rPr>
          <w:rFonts w:ascii="Times New Roman" w:hAnsi="Times New Roman"/>
          <w:bCs/>
          <w:sz w:val="28"/>
          <w:szCs w:val="28"/>
        </w:rPr>
        <w:t xml:space="preserve"> </w:t>
      </w:r>
      <w:r w:rsidR="00F01DBF" w:rsidRPr="003755B8">
        <w:rPr>
          <w:rFonts w:ascii="Times New Roman" w:hAnsi="Times New Roman"/>
          <w:bCs/>
          <w:sz w:val="28"/>
          <w:szCs w:val="28"/>
        </w:rPr>
        <w:t>Обеспечение консультативной помощи родителям (законным представителям) в вопросах развития и образования детей.</w:t>
      </w:r>
    </w:p>
    <w:p w:rsidR="00924F38" w:rsidRPr="003755B8" w:rsidRDefault="00924F38" w:rsidP="000304CB">
      <w:r w:rsidRPr="003755B8">
        <w:rPr>
          <w:color w:val="FF0000"/>
        </w:rPr>
        <w:t xml:space="preserve">          </w:t>
      </w:r>
      <w:r w:rsidRPr="003755B8">
        <w:t xml:space="preserve">                                                                           5</w:t>
      </w:r>
    </w:p>
    <w:p w:rsidR="00924F38" w:rsidRPr="003755B8" w:rsidRDefault="00924F38" w:rsidP="00924F38">
      <w:r w:rsidRPr="003755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Дети</w:t>
      </w:r>
      <w:r w:rsidRPr="0037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24F38" w:rsidRPr="003755B8" w:rsidRDefault="001A36F4" w:rsidP="00924F3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55B8">
        <w:rPr>
          <w:rFonts w:ascii="Times New Roman" w:hAnsi="Times New Roman"/>
          <w:bCs/>
          <w:sz w:val="28"/>
          <w:szCs w:val="28"/>
        </w:rPr>
        <w:t xml:space="preserve"> </w:t>
      </w:r>
      <w:r w:rsidR="00924F38" w:rsidRPr="003755B8">
        <w:rPr>
          <w:rFonts w:ascii="Times New Roman" w:hAnsi="Times New Roman"/>
          <w:bCs/>
          <w:sz w:val="28"/>
          <w:szCs w:val="28"/>
        </w:rPr>
        <w:t>Вызвать живой интерес к истории родного края</w:t>
      </w:r>
      <w:r w:rsidR="00F01DBF" w:rsidRPr="003755B8">
        <w:rPr>
          <w:rFonts w:ascii="Times New Roman" w:hAnsi="Times New Roman"/>
          <w:bCs/>
          <w:sz w:val="28"/>
          <w:szCs w:val="28"/>
        </w:rPr>
        <w:t>, познакомить с символикой, наиболее важными историческими событиями истории, особенностями природы.</w:t>
      </w:r>
    </w:p>
    <w:p w:rsidR="00924F38" w:rsidRPr="003755B8" w:rsidRDefault="001A36F4" w:rsidP="00924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5B8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="00924F38" w:rsidRPr="003755B8">
        <w:rPr>
          <w:rFonts w:ascii="Times New Roman" w:hAnsi="Times New Roman"/>
          <w:bCs/>
          <w:sz w:val="28"/>
          <w:szCs w:val="28"/>
        </w:rPr>
        <w:t xml:space="preserve">Познакомить   </w:t>
      </w:r>
      <w:proofErr w:type="gramStart"/>
      <w:r w:rsidR="00924F38" w:rsidRPr="003755B8">
        <w:rPr>
          <w:rFonts w:ascii="Times New Roman" w:hAnsi="Times New Roman"/>
          <w:bCs/>
          <w:sz w:val="28"/>
          <w:szCs w:val="28"/>
        </w:rPr>
        <w:t>дошкольников  с</w:t>
      </w:r>
      <w:proofErr w:type="gramEnd"/>
      <w:r w:rsidR="00924F38" w:rsidRPr="003755B8">
        <w:rPr>
          <w:rFonts w:ascii="Times New Roman" w:hAnsi="Times New Roman"/>
          <w:bCs/>
          <w:sz w:val="28"/>
          <w:szCs w:val="28"/>
        </w:rPr>
        <w:t xml:space="preserve"> историей села Павловская Слобода, с тем, как жили наши предки, какие трудности преодолевали, о чем мечтали.</w:t>
      </w:r>
    </w:p>
    <w:p w:rsidR="00924F38" w:rsidRPr="003755B8" w:rsidRDefault="00924F38" w:rsidP="00924F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F38" w:rsidRPr="003755B8" w:rsidRDefault="00924F38" w:rsidP="00924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55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Родители</w:t>
      </w:r>
      <w:r w:rsidRPr="00375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24F38" w:rsidRPr="003755B8" w:rsidRDefault="001A36F4" w:rsidP="00924F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55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24F38" w:rsidRPr="003755B8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компетентности родителей в вопросах   развития и воспитания детей с учетом индивидуальных и возрастных особенностей, национальной культуры </w:t>
      </w:r>
      <w:proofErr w:type="gramStart"/>
      <w:r w:rsidR="00924F38" w:rsidRPr="003755B8">
        <w:rPr>
          <w:rFonts w:ascii="Times New Roman" w:eastAsia="Times New Roman" w:hAnsi="Times New Roman"/>
          <w:sz w:val="28"/>
          <w:szCs w:val="28"/>
          <w:lang w:eastAsia="ru-RU"/>
        </w:rPr>
        <w:t>и  традиций</w:t>
      </w:r>
      <w:proofErr w:type="gramEnd"/>
      <w:r w:rsidR="00924F38" w:rsidRPr="003755B8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народа. </w:t>
      </w:r>
    </w:p>
    <w:p w:rsidR="00924F38" w:rsidRPr="003755B8" w:rsidRDefault="00924F38" w:rsidP="00924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755B8">
        <w:rPr>
          <w:rFonts w:ascii="Times New Roman" w:hAnsi="Times New Roman"/>
          <w:b/>
          <w:sz w:val="28"/>
          <w:szCs w:val="28"/>
        </w:rPr>
        <w:t>1</w:t>
      </w:r>
      <w:r w:rsidR="00EF13F1" w:rsidRPr="003755B8">
        <w:rPr>
          <w:rFonts w:ascii="Times New Roman" w:hAnsi="Times New Roman"/>
          <w:b/>
          <w:sz w:val="28"/>
          <w:szCs w:val="28"/>
        </w:rPr>
        <w:t>0</w:t>
      </w:r>
      <w:r w:rsidRPr="003755B8">
        <w:rPr>
          <w:rFonts w:ascii="Times New Roman" w:hAnsi="Times New Roman"/>
          <w:b/>
          <w:sz w:val="28"/>
          <w:szCs w:val="28"/>
        </w:rPr>
        <w:t>.</w:t>
      </w:r>
      <w:r w:rsidRPr="003755B8">
        <w:rPr>
          <w:rFonts w:ascii="Times New Roman" w:hAnsi="Times New Roman"/>
          <w:sz w:val="28"/>
          <w:szCs w:val="28"/>
        </w:rPr>
        <w:t xml:space="preserve"> </w:t>
      </w:r>
      <w:r w:rsidRPr="003755B8">
        <w:rPr>
          <w:rFonts w:ascii="Times New Roman" w:hAnsi="Times New Roman"/>
          <w:b/>
          <w:bCs/>
          <w:sz w:val="28"/>
          <w:szCs w:val="28"/>
        </w:rPr>
        <w:t>Ожидаемые эффекты</w:t>
      </w:r>
      <w:r w:rsidR="00EF13F1" w:rsidRPr="003755B8">
        <w:rPr>
          <w:rFonts w:ascii="Times New Roman" w:hAnsi="Times New Roman"/>
          <w:b/>
          <w:bCs/>
          <w:sz w:val="28"/>
          <w:szCs w:val="28"/>
        </w:rPr>
        <w:t>:</w:t>
      </w:r>
    </w:p>
    <w:p w:rsidR="001A36F4" w:rsidRDefault="001A36F4" w:rsidP="001A36F4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3755B8">
        <w:rPr>
          <w:bCs/>
          <w:sz w:val="28"/>
          <w:szCs w:val="28"/>
        </w:rPr>
        <w:t xml:space="preserve">  Создание позитивного имиджа ДОУ и педагогического</w:t>
      </w:r>
      <w:r>
        <w:rPr>
          <w:bCs/>
          <w:sz w:val="28"/>
          <w:szCs w:val="28"/>
        </w:rPr>
        <w:t xml:space="preserve"> коллектива.   </w:t>
      </w:r>
    </w:p>
    <w:p w:rsidR="001A36F4" w:rsidRDefault="001A36F4" w:rsidP="001A36F4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Повышение статуса ДОУ.</w:t>
      </w:r>
    </w:p>
    <w:p w:rsidR="001A36F4" w:rsidRDefault="001A36F4" w:rsidP="001A36F4">
      <w:pPr>
        <w:pStyle w:val="c2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Создание психологического комфорта и благоприятного климата для развития и воспитания, охраны и укрепления здоровья детей, как результат взаимодействия родителей и педагогов.</w:t>
      </w:r>
    </w:p>
    <w:p w:rsidR="001A36F4" w:rsidRPr="00F72394" w:rsidRDefault="001A36F4" w:rsidP="001A36F4">
      <w:pPr>
        <w:pStyle w:val="c2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Психоэмоциональная поддержка родителей, ощущение ими компетентности в вопросах воспитания детей.</w:t>
      </w:r>
    </w:p>
    <w:p w:rsidR="007233D1" w:rsidRPr="004A6AEE" w:rsidRDefault="007233D1" w:rsidP="007233D1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color w:val="FF0000"/>
          <w:sz w:val="28"/>
          <w:szCs w:val="28"/>
        </w:rPr>
      </w:pPr>
      <w:r w:rsidRPr="004A6AEE">
        <w:rPr>
          <w:bCs/>
          <w:color w:val="FF0000"/>
          <w:sz w:val="28"/>
          <w:szCs w:val="28"/>
        </w:rPr>
        <w:t xml:space="preserve"> </w:t>
      </w:r>
    </w:p>
    <w:p w:rsidR="007233D1" w:rsidRPr="001A36F4" w:rsidRDefault="007233D1" w:rsidP="007233D1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A36F4">
        <w:rPr>
          <w:b/>
          <w:bCs/>
          <w:sz w:val="28"/>
          <w:szCs w:val="28"/>
        </w:rPr>
        <w:t xml:space="preserve">Для детей: </w:t>
      </w:r>
    </w:p>
    <w:p w:rsidR="007233D1" w:rsidRPr="001A36F4" w:rsidRDefault="007233D1" w:rsidP="007233D1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1A36F4">
        <w:rPr>
          <w:bCs/>
          <w:sz w:val="28"/>
          <w:szCs w:val="28"/>
        </w:rPr>
        <w:t>- развитие познавательного интереса к родному краю;</w:t>
      </w:r>
    </w:p>
    <w:p w:rsidR="007233D1" w:rsidRPr="001A36F4" w:rsidRDefault="007233D1" w:rsidP="007233D1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1A36F4">
        <w:rPr>
          <w:bCs/>
          <w:sz w:val="28"/>
          <w:szCs w:val="28"/>
        </w:rPr>
        <w:t>- повышение уровня нравственно-патриотического воспитания детей;</w:t>
      </w:r>
    </w:p>
    <w:p w:rsidR="007233D1" w:rsidRPr="001A36F4" w:rsidRDefault="007233D1" w:rsidP="007233D1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1A36F4">
        <w:rPr>
          <w:bCs/>
          <w:sz w:val="28"/>
          <w:szCs w:val="28"/>
        </w:rPr>
        <w:t>- достижение высокого уровня развития интегративных качеств воспитанников и готовности выпускников к школьному обучению;</w:t>
      </w:r>
    </w:p>
    <w:p w:rsidR="007233D1" w:rsidRPr="001A36F4" w:rsidRDefault="007233D1" w:rsidP="007233D1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1A36F4">
        <w:rPr>
          <w:bCs/>
          <w:sz w:val="28"/>
          <w:szCs w:val="28"/>
        </w:rPr>
        <w:t xml:space="preserve">- сохранение и укрепление физического и психического здоровья, обеспечение эмоционального благополучия каждого ребенка. </w:t>
      </w:r>
    </w:p>
    <w:p w:rsidR="007233D1" w:rsidRPr="001A36F4" w:rsidRDefault="007233D1" w:rsidP="007233D1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A36F4">
        <w:rPr>
          <w:b/>
          <w:bCs/>
          <w:sz w:val="28"/>
          <w:szCs w:val="28"/>
        </w:rPr>
        <w:t xml:space="preserve">Для родителей: </w:t>
      </w:r>
    </w:p>
    <w:p w:rsidR="007233D1" w:rsidRPr="001A36F4" w:rsidRDefault="007233D1" w:rsidP="007233D1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1A36F4">
        <w:rPr>
          <w:bCs/>
          <w:sz w:val="28"/>
          <w:szCs w:val="28"/>
        </w:rPr>
        <w:t xml:space="preserve">- открытость дошкольной организации и активизация их участия в воспитательной и образовательной деятельности;  </w:t>
      </w:r>
    </w:p>
    <w:p w:rsidR="007233D1" w:rsidRPr="001A36F4" w:rsidRDefault="007233D1" w:rsidP="007233D1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1A36F4">
        <w:rPr>
          <w:bCs/>
          <w:sz w:val="28"/>
          <w:szCs w:val="28"/>
        </w:rPr>
        <w:t xml:space="preserve">- создание системы социального партнерства с учреждениями культуры и спорта, здравоохранения, общественными организациями; </w:t>
      </w:r>
    </w:p>
    <w:p w:rsidR="007233D1" w:rsidRPr="001A36F4" w:rsidRDefault="007233D1" w:rsidP="007233D1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1A36F4">
        <w:rPr>
          <w:bCs/>
          <w:sz w:val="28"/>
          <w:szCs w:val="28"/>
        </w:rPr>
        <w:t>-  расширить представления о возможностях использования родного края в нравственно-патриотическом воспитании детей.</w:t>
      </w:r>
    </w:p>
    <w:p w:rsidR="007233D1" w:rsidRPr="001A36F4" w:rsidRDefault="007233D1" w:rsidP="007233D1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1A36F4">
        <w:rPr>
          <w:b/>
          <w:bCs/>
          <w:sz w:val="28"/>
          <w:szCs w:val="28"/>
        </w:rPr>
        <w:t>Для администраци</w:t>
      </w:r>
      <w:r w:rsidRPr="001A36F4">
        <w:rPr>
          <w:bCs/>
          <w:sz w:val="28"/>
          <w:szCs w:val="28"/>
        </w:rPr>
        <w:t xml:space="preserve">и: </w:t>
      </w:r>
    </w:p>
    <w:p w:rsidR="007233D1" w:rsidRPr="001A36F4" w:rsidRDefault="007233D1" w:rsidP="007233D1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1A36F4">
        <w:rPr>
          <w:bCs/>
          <w:sz w:val="28"/>
          <w:szCs w:val="28"/>
        </w:rPr>
        <w:t xml:space="preserve">- обеспечение организационно-управленческого и методического сопровождения проекта; </w:t>
      </w:r>
    </w:p>
    <w:p w:rsidR="007233D1" w:rsidRPr="001A36F4" w:rsidRDefault="007233D1" w:rsidP="007233D1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1A36F4">
        <w:rPr>
          <w:bCs/>
          <w:sz w:val="28"/>
          <w:szCs w:val="28"/>
        </w:rPr>
        <w:lastRenderedPageBreak/>
        <w:t xml:space="preserve">- создание условий для реализации основной общеобразовательной программы МДОУ в соответствии с ФГОС ДО; </w:t>
      </w:r>
    </w:p>
    <w:p w:rsidR="007233D1" w:rsidRPr="001A36F4" w:rsidRDefault="007233D1" w:rsidP="007233D1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1A36F4">
        <w:rPr>
          <w:bCs/>
          <w:sz w:val="28"/>
          <w:szCs w:val="28"/>
        </w:rPr>
        <w:t xml:space="preserve">- техническое оснащение образовательного процесса в соответствии с современными требованиями ФГОС ДО. </w:t>
      </w:r>
    </w:p>
    <w:p w:rsidR="007233D1" w:rsidRPr="001A36F4" w:rsidRDefault="007233D1" w:rsidP="007233D1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A36F4">
        <w:rPr>
          <w:b/>
          <w:bCs/>
          <w:sz w:val="28"/>
          <w:szCs w:val="28"/>
        </w:rPr>
        <w:t xml:space="preserve">Для педагогического коллектива: </w:t>
      </w:r>
    </w:p>
    <w:p w:rsidR="007233D1" w:rsidRPr="001A36F4" w:rsidRDefault="007233D1" w:rsidP="007233D1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1A36F4">
        <w:rPr>
          <w:bCs/>
          <w:sz w:val="28"/>
          <w:szCs w:val="28"/>
        </w:rPr>
        <w:t xml:space="preserve">- теоретическое изучение проблемы; </w:t>
      </w:r>
    </w:p>
    <w:p w:rsidR="007233D1" w:rsidRPr="001A36F4" w:rsidRDefault="007233D1" w:rsidP="007233D1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1A36F4">
        <w:rPr>
          <w:bCs/>
          <w:sz w:val="28"/>
          <w:szCs w:val="28"/>
        </w:rPr>
        <w:t xml:space="preserve">- максимальная включенность педагогов во взаимодействие с родителями воспитанников; </w:t>
      </w:r>
    </w:p>
    <w:p w:rsidR="007233D1" w:rsidRPr="001A36F4" w:rsidRDefault="007233D1" w:rsidP="007233D1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1A36F4">
        <w:rPr>
          <w:bCs/>
          <w:sz w:val="28"/>
          <w:szCs w:val="28"/>
        </w:rPr>
        <w:t>- расширение знаний о родном крае;</w:t>
      </w:r>
    </w:p>
    <w:p w:rsidR="007233D1" w:rsidRPr="001A36F4" w:rsidRDefault="007233D1" w:rsidP="007233D1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1A36F4">
        <w:rPr>
          <w:bCs/>
          <w:sz w:val="28"/>
          <w:szCs w:val="28"/>
        </w:rPr>
        <w:t xml:space="preserve">- использование современных технологий в реализации проекта; </w:t>
      </w:r>
    </w:p>
    <w:p w:rsidR="007233D1" w:rsidRPr="001A36F4" w:rsidRDefault="007233D1" w:rsidP="007233D1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1A36F4">
        <w:rPr>
          <w:bCs/>
          <w:sz w:val="28"/>
          <w:szCs w:val="28"/>
        </w:rPr>
        <w:t xml:space="preserve">- диссеминация передового педагогического опыта. </w:t>
      </w:r>
    </w:p>
    <w:p w:rsidR="007233D1" w:rsidRPr="001A36F4" w:rsidRDefault="007233D1" w:rsidP="007233D1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A36F4">
        <w:rPr>
          <w:b/>
          <w:bCs/>
          <w:sz w:val="28"/>
          <w:szCs w:val="28"/>
        </w:rPr>
        <w:t xml:space="preserve">Для дошкольных образовательных учреждений Истринского района Московской области: </w:t>
      </w:r>
    </w:p>
    <w:p w:rsidR="007233D1" w:rsidRPr="001A36F4" w:rsidRDefault="007233D1" w:rsidP="007233D1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1A36F4">
        <w:rPr>
          <w:bCs/>
          <w:sz w:val="28"/>
          <w:szCs w:val="28"/>
        </w:rPr>
        <w:t xml:space="preserve">- создание методических рекомендаций по взаимодействию педагогов и родителей по вопросам нравственно-патриотического воспитания детей дошкольного возраста средствами ознакомления с родным краем.  </w:t>
      </w:r>
    </w:p>
    <w:p w:rsidR="007233D1" w:rsidRPr="001A36F4" w:rsidRDefault="007233D1" w:rsidP="007233D1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1A36F4">
        <w:rPr>
          <w:bCs/>
          <w:sz w:val="28"/>
          <w:szCs w:val="28"/>
        </w:rPr>
        <w:t xml:space="preserve">- публикация по теме проекта; </w:t>
      </w:r>
    </w:p>
    <w:p w:rsidR="007233D1" w:rsidRPr="001A36F4" w:rsidRDefault="007233D1" w:rsidP="007233D1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1A36F4">
        <w:rPr>
          <w:bCs/>
          <w:sz w:val="28"/>
          <w:szCs w:val="28"/>
        </w:rPr>
        <w:t xml:space="preserve">- диссеминация передового педагогического опыта. </w:t>
      </w:r>
    </w:p>
    <w:p w:rsidR="007233D1" w:rsidRDefault="007233D1" w:rsidP="00924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24F38" w:rsidRDefault="00924F38" w:rsidP="00924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F38" w:rsidRDefault="00924F38" w:rsidP="00924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F38" w:rsidRDefault="00E52049" w:rsidP="00924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Hlk535756405"/>
      <w:r>
        <w:rPr>
          <w:rFonts w:ascii="Times New Roman" w:hAnsi="Times New Roman"/>
          <w:b/>
          <w:sz w:val="28"/>
          <w:szCs w:val="28"/>
        </w:rPr>
        <w:t>7</w:t>
      </w:r>
      <w:r w:rsidR="00924F38" w:rsidRPr="00711C8A">
        <w:rPr>
          <w:rFonts w:ascii="Times New Roman" w:hAnsi="Times New Roman"/>
          <w:b/>
          <w:sz w:val="28"/>
          <w:szCs w:val="28"/>
        </w:rPr>
        <w:t>.</w:t>
      </w:r>
      <w:r w:rsidR="00924F38">
        <w:rPr>
          <w:rFonts w:ascii="Times New Roman" w:hAnsi="Times New Roman"/>
          <w:sz w:val="28"/>
          <w:szCs w:val="28"/>
        </w:rPr>
        <w:t xml:space="preserve"> </w:t>
      </w:r>
      <w:r w:rsidR="00924F38">
        <w:rPr>
          <w:rFonts w:ascii="Times New Roman" w:hAnsi="Times New Roman"/>
          <w:b/>
          <w:bCs/>
          <w:sz w:val="28"/>
          <w:szCs w:val="28"/>
        </w:rPr>
        <w:t xml:space="preserve">Ожидаемая   </w:t>
      </w:r>
      <w:proofErr w:type="gramStart"/>
      <w:r w:rsidR="00924F38">
        <w:rPr>
          <w:rFonts w:ascii="Times New Roman" w:hAnsi="Times New Roman"/>
          <w:b/>
          <w:bCs/>
          <w:sz w:val="28"/>
          <w:szCs w:val="28"/>
        </w:rPr>
        <w:t>практическая  значимость</w:t>
      </w:r>
      <w:proofErr w:type="gramEnd"/>
      <w:r w:rsidR="00924F38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924F38" w:rsidRDefault="00924F38" w:rsidP="00924F38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1101F">
        <w:rPr>
          <w:rFonts w:ascii="Times New Roman" w:hAnsi="Times New Roman"/>
          <w:b/>
          <w:bCs/>
          <w:sz w:val="28"/>
          <w:szCs w:val="28"/>
        </w:rPr>
        <w:t>для</w:t>
      </w:r>
      <w:r w:rsidRPr="00A1101F">
        <w:rPr>
          <w:rFonts w:ascii="Times New Roman" w:hAnsi="Times New Roman"/>
          <w:sz w:val="24"/>
          <w:szCs w:val="24"/>
        </w:rPr>
        <w:tab/>
      </w:r>
      <w:r w:rsidRPr="00A1101F">
        <w:rPr>
          <w:rFonts w:ascii="Times New Roman" w:hAnsi="Times New Roman"/>
          <w:b/>
          <w:bCs/>
          <w:sz w:val="28"/>
          <w:szCs w:val="28"/>
        </w:rPr>
        <w:t>системы образования Московской области</w:t>
      </w:r>
    </w:p>
    <w:bookmarkEnd w:id="3"/>
    <w:p w:rsidR="00791C82" w:rsidRDefault="00791C82" w:rsidP="00924F38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33D1" w:rsidRPr="00526068" w:rsidRDefault="007233D1" w:rsidP="007233D1">
      <w:pPr>
        <w:pStyle w:val="a5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526068">
        <w:rPr>
          <w:sz w:val="28"/>
          <w:szCs w:val="28"/>
          <w:bdr w:val="none" w:sz="0" w:space="0" w:color="auto" w:frame="1"/>
        </w:rPr>
        <w:t xml:space="preserve">Разработанные методические рекомендации по взаимодействию дошкольной организации и семьями воспитанников по нравственно-патриотическому воспитанию детей средствами ознакомления с родным селом. </w:t>
      </w:r>
    </w:p>
    <w:p w:rsidR="007233D1" w:rsidRPr="00526068" w:rsidRDefault="007233D1" w:rsidP="007233D1">
      <w:pPr>
        <w:pStyle w:val="a5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526068">
        <w:rPr>
          <w:sz w:val="28"/>
          <w:szCs w:val="28"/>
          <w:bdr w:val="none" w:sz="0" w:space="0" w:color="auto" w:frame="1"/>
        </w:rPr>
        <w:t xml:space="preserve"> Апробированная и внедренная система   мероприятий по ознакомлению детей дошкольного возраста с родным селом. </w:t>
      </w:r>
    </w:p>
    <w:p w:rsidR="007233D1" w:rsidRPr="00526068" w:rsidRDefault="007233D1" w:rsidP="007233D1">
      <w:pPr>
        <w:pStyle w:val="a5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526068">
        <w:rPr>
          <w:sz w:val="28"/>
          <w:szCs w:val="28"/>
          <w:bdr w:val="none" w:sz="0" w:space="0" w:color="auto" w:frame="1"/>
        </w:rPr>
        <w:t>Повышение профессиональной компетентности педагогов по вопросам взаимодействия дошкольной организации с семьями воспитанников.</w:t>
      </w:r>
    </w:p>
    <w:p w:rsidR="007233D1" w:rsidRPr="00526068" w:rsidRDefault="007233D1" w:rsidP="007233D1">
      <w:pPr>
        <w:pStyle w:val="a5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526068">
        <w:rPr>
          <w:sz w:val="28"/>
          <w:szCs w:val="28"/>
          <w:bdr w:val="none" w:sz="0" w:space="0" w:color="auto" w:frame="1"/>
        </w:rPr>
        <w:t xml:space="preserve">Комплекс мероприятий по диссеминации передового педагогического опыта: семинары, обучающие тренинги, квесты и т.д.  </w:t>
      </w:r>
    </w:p>
    <w:p w:rsidR="007233D1" w:rsidRPr="00526068" w:rsidRDefault="007233D1" w:rsidP="007233D1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068">
        <w:rPr>
          <w:rFonts w:ascii="Times New Roman" w:hAnsi="Times New Roman"/>
          <w:sz w:val="28"/>
          <w:szCs w:val="28"/>
        </w:rPr>
        <w:t xml:space="preserve"> Разработанная и апробированная модель взаимодействия педагогов дошкольной организации с родителями воспитанников, направленная на нравственно-патриотическое воспитание детей дошкольного возраста </w:t>
      </w:r>
      <w:r w:rsidRPr="00526068">
        <w:rPr>
          <w:rFonts w:ascii="Times New Roman" w:hAnsi="Times New Roman"/>
          <w:sz w:val="28"/>
          <w:szCs w:val="28"/>
        </w:rPr>
        <w:lastRenderedPageBreak/>
        <w:t xml:space="preserve">средствами ознакомления с родным краем. </w:t>
      </w:r>
    </w:p>
    <w:p w:rsidR="00E52049" w:rsidRPr="001A36F4" w:rsidRDefault="00E52049" w:rsidP="00E52049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2049" w:rsidRDefault="00E231ED" w:rsidP="00880722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4" w:name="page13"/>
      <w:bookmarkEnd w:id="4"/>
      <w:r w:rsidRPr="00526068">
        <w:rPr>
          <w:rFonts w:ascii="Times New Roman" w:hAnsi="Times New Roman"/>
          <w:b/>
          <w:bCs/>
          <w:sz w:val="28"/>
          <w:szCs w:val="28"/>
        </w:rPr>
        <w:t xml:space="preserve">Календарный план </w:t>
      </w:r>
    </w:p>
    <w:p w:rsidR="00526068" w:rsidRPr="00526068" w:rsidRDefault="00526068" w:rsidP="00526068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7"/>
        <w:tblW w:w="14882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82"/>
        <w:gridCol w:w="1973"/>
        <w:gridCol w:w="1928"/>
        <w:gridCol w:w="1048"/>
        <w:gridCol w:w="1701"/>
        <w:gridCol w:w="2131"/>
        <w:gridCol w:w="1980"/>
        <w:gridCol w:w="1559"/>
        <w:gridCol w:w="2080"/>
      </w:tblGrid>
      <w:tr w:rsidR="004764E8" w:rsidRPr="00F93549" w:rsidTr="00BB031B">
        <w:trPr>
          <w:trHeight w:val="1505"/>
        </w:trPr>
        <w:tc>
          <w:tcPr>
            <w:tcW w:w="482" w:type="dxa"/>
          </w:tcPr>
          <w:p w:rsidR="004764E8" w:rsidRPr="00F93549" w:rsidRDefault="004764E8" w:rsidP="00CC4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9354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73" w:type="dxa"/>
          </w:tcPr>
          <w:p w:rsidR="004764E8" w:rsidRPr="00F93549" w:rsidRDefault="004764E8" w:rsidP="00CC4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9354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28" w:type="dxa"/>
          </w:tcPr>
          <w:p w:rsidR="004764E8" w:rsidRPr="00F93549" w:rsidRDefault="004764E8" w:rsidP="00CC4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описание содержания мероприятия</w:t>
            </w:r>
          </w:p>
        </w:tc>
        <w:tc>
          <w:tcPr>
            <w:tcW w:w="1048" w:type="dxa"/>
          </w:tcPr>
          <w:p w:rsidR="004764E8" w:rsidRPr="00F93549" w:rsidRDefault="004764E8" w:rsidP="00CC4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или период (в месс.)</w:t>
            </w:r>
          </w:p>
        </w:tc>
        <w:tc>
          <w:tcPr>
            <w:tcW w:w="1701" w:type="dxa"/>
          </w:tcPr>
          <w:p w:rsidR="004764E8" w:rsidRPr="00F93549" w:rsidRDefault="004764E8" w:rsidP="00CC4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2131" w:type="dxa"/>
          </w:tcPr>
          <w:p w:rsidR="004764E8" w:rsidRPr="00F93549" w:rsidRDefault="004764E8" w:rsidP="00CC4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Предшествую-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980" w:type="dxa"/>
          </w:tcPr>
          <w:p w:rsidR="004764E8" w:rsidRPr="00F93549" w:rsidRDefault="004764E8" w:rsidP="00CC4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</w:p>
        </w:tc>
        <w:tc>
          <w:tcPr>
            <w:tcW w:w="1559" w:type="dxa"/>
          </w:tcPr>
          <w:p w:rsidR="004764E8" w:rsidRPr="00F93549" w:rsidRDefault="004764E8" w:rsidP="00CC4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Механизм контроля</w:t>
            </w:r>
          </w:p>
        </w:tc>
        <w:tc>
          <w:tcPr>
            <w:tcW w:w="2080" w:type="dxa"/>
          </w:tcPr>
          <w:p w:rsidR="004764E8" w:rsidRPr="00F93549" w:rsidRDefault="004764E8" w:rsidP="00CC4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Создаваемые объекты интеллектуальной собственности</w:t>
            </w:r>
          </w:p>
        </w:tc>
      </w:tr>
      <w:tr w:rsidR="004764E8" w:rsidRPr="00F93549" w:rsidTr="00BB031B">
        <w:tc>
          <w:tcPr>
            <w:tcW w:w="482" w:type="dxa"/>
          </w:tcPr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3" w:type="dxa"/>
            <w:vAlign w:val="bottom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>Представление инновационно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AA33E6"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>Август 201</w:t>
            </w:r>
            <w:r w:rsidR="005471EC">
              <w:rPr>
                <w:rFonts w:ascii="Times New Roman" w:hAnsi="Times New Roman"/>
                <w:sz w:val="28"/>
                <w:szCs w:val="28"/>
              </w:rPr>
              <w:t>9</w:t>
            </w:r>
            <w:r w:rsidRPr="00AA33E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>Принятие инновационного про</w:t>
            </w:r>
            <w:r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2131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 xml:space="preserve">Обсуждение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плана работы </w:t>
            </w:r>
          </w:p>
        </w:tc>
        <w:tc>
          <w:tcPr>
            <w:tcW w:w="1980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>Заведующий МДОУ, заместитель заведующего по ВМР</w:t>
            </w:r>
          </w:p>
        </w:tc>
        <w:tc>
          <w:tcPr>
            <w:tcW w:w="1559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>Изучение разработанных и принятых педагогическим советом документов</w:t>
            </w:r>
          </w:p>
        </w:tc>
        <w:tc>
          <w:tcPr>
            <w:tcW w:w="2080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 xml:space="preserve">Утверждение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документов </w:t>
            </w:r>
            <w:r w:rsidRPr="00AA33E6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</w:tr>
      <w:tr w:rsidR="004764E8" w:rsidRPr="00F93549" w:rsidTr="00BB031B">
        <w:tc>
          <w:tcPr>
            <w:tcW w:w="482" w:type="dxa"/>
          </w:tcPr>
          <w:p w:rsidR="004764E8" w:rsidRPr="00CC2D6D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3" w:type="dxa"/>
            <w:vAlign w:val="bottom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 xml:space="preserve">Конкурс «Родной край» среди экспериментальных </w:t>
            </w:r>
            <w:proofErr w:type="gramStart"/>
            <w:r w:rsidRPr="00AA33E6">
              <w:rPr>
                <w:rFonts w:ascii="Times New Roman" w:hAnsi="Times New Roman"/>
                <w:sz w:val="28"/>
                <w:szCs w:val="28"/>
              </w:rPr>
              <w:t xml:space="preserve">площадок  </w:t>
            </w:r>
            <w:r w:rsidRPr="00AA33E6">
              <w:rPr>
                <w:rFonts w:ascii="Times New Roman" w:hAnsi="Times New Roman"/>
                <w:sz w:val="24"/>
                <w:szCs w:val="24"/>
              </w:rPr>
              <w:t>ГБОУ</w:t>
            </w:r>
            <w:proofErr w:type="gramEnd"/>
            <w:r w:rsidRPr="00AA33E6">
              <w:rPr>
                <w:rFonts w:ascii="Times New Roman" w:hAnsi="Times New Roman"/>
                <w:sz w:val="24"/>
                <w:szCs w:val="24"/>
              </w:rPr>
              <w:t xml:space="preserve"> ВО АСОУ МО</w:t>
            </w:r>
          </w:p>
        </w:tc>
        <w:tc>
          <w:tcPr>
            <w:tcW w:w="1928" w:type="dxa"/>
            <w:vAlign w:val="bottom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 xml:space="preserve">«Родной край» Региональный </w:t>
            </w:r>
            <w:r w:rsidRPr="00AA33E6">
              <w:rPr>
                <w:rFonts w:ascii="Times New Roman" w:hAnsi="Times New Roman"/>
                <w:sz w:val="24"/>
                <w:szCs w:val="24"/>
              </w:rPr>
              <w:t>ГБОУ ВО АСОУ</w:t>
            </w:r>
          </w:p>
        </w:tc>
        <w:tc>
          <w:tcPr>
            <w:tcW w:w="1048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>Сентябрь 201</w:t>
            </w:r>
            <w:r w:rsidR="005471E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>Повышение компетентности педагогов</w:t>
            </w:r>
          </w:p>
        </w:tc>
        <w:tc>
          <w:tcPr>
            <w:tcW w:w="2131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>Выявление уровня профессиональных и практических знаний педагогов</w:t>
            </w:r>
          </w:p>
        </w:tc>
        <w:tc>
          <w:tcPr>
            <w:tcW w:w="1980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559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>Инновационный проект</w:t>
            </w:r>
          </w:p>
        </w:tc>
        <w:tc>
          <w:tcPr>
            <w:tcW w:w="2080" w:type="dxa"/>
          </w:tcPr>
          <w:p w:rsidR="004764E8" w:rsidRPr="00CC2D6D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сертификата</w:t>
            </w:r>
          </w:p>
        </w:tc>
      </w:tr>
      <w:tr w:rsidR="004764E8" w:rsidRPr="00F93549" w:rsidTr="00BB031B">
        <w:tc>
          <w:tcPr>
            <w:tcW w:w="482" w:type="dxa"/>
          </w:tcPr>
          <w:p w:rsidR="004764E8" w:rsidRPr="00CC2D6D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3" w:type="dxa"/>
            <w:vAlign w:val="bottom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 xml:space="preserve">Международная конференция «Дошкольное </w:t>
            </w:r>
            <w:r w:rsidRPr="00AA33E6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образование: новые смыслы и решения»</w:t>
            </w:r>
          </w:p>
        </w:tc>
        <w:tc>
          <w:tcPr>
            <w:tcW w:w="1928" w:type="dxa"/>
            <w:vAlign w:val="bottom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33E6">
              <w:rPr>
                <w:rFonts w:ascii="Times New Roman" w:hAnsi="Times New Roman"/>
                <w:sz w:val="24"/>
                <w:szCs w:val="24"/>
              </w:rPr>
              <w:lastRenderedPageBreak/>
              <w:t>Спикер  пленарного</w:t>
            </w:r>
            <w:proofErr w:type="gramEnd"/>
            <w:r w:rsidRPr="00AA33E6">
              <w:rPr>
                <w:rFonts w:ascii="Times New Roman" w:hAnsi="Times New Roman"/>
                <w:sz w:val="24"/>
                <w:szCs w:val="24"/>
              </w:rPr>
              <w:t xml:space="preserve"> заседания «Профессиональный диалог» </w:t>
            </w:r>
            <w:r w:rsidRPr="00AA33E6">
              <w:rPr>
                <w:rFonts w:ascii="Times New Roman" w:hAnsi="Times New Roman"/>
                <w:sz w:val="24"/>
                <w:szCs w:val="24"/>
              </w:rPr>
              <w:lastRenderedPageBreak/>
              <w:t>Вопросы для обсуждения:</w:t>
            </w:r>
          </w:p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>-Педагог ДОО: профессионал нового типа</w:t>
            </w:r>
          </w:p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 xml:space="preserve">-Современный родитель: </w:t>
            </w:r>
            <w:proofErr w:type="spellStart"/>
            <w:r w:rsidRPr="00AA33E6">
              <w:rPr>
                <w:rFonts w:ascii="Times New Roman" w:hAnsi="Times New Roman"/>
                <w:sz w:val="28"/>
                <w:szCs w:val="28"/>
              </w:rPr>
              <w:t>заккзчик</w:t>
            </w:r>
            <w:proofErr w:type="spellEnd"/>
            <w:r w:rsidRPr="00AA33E6">
              <w:rPr>
                <w:rFonts w:ascii="Times New Roman" w:hAnsi="Times New Roman"/>
                <w:sz w:val="28"/>
                <w:szCs w:val="28"/>
              </w:rPr>
              <w:t xml:space="preserve"> образовательных услуг или партнер?</w:t>
            </w:r>
          </w:p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>-Развитие детей дошкольного возраста в условиях изменяющегося мира.</w:t>
            </w:r>
          </w:p>
        </w:tc>
        <w:tc>
          <w:tcPr>
            <w:tcW w:w="1048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lastRenderedPageBreak/>
              <w:t>Октябрь 201</w:t>
            </w:r>
            <w:r w:rsidR="005471E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>Обобщение опыта</w:t>
            </w:r>
          </w:p>
        </w:tc>
        <w:tc>
          <w:tcPr>
            <w:tcW w:w="1980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>Заведующий МДОУ</w:t>
            </w:r>
            <w:r w:rsidRPr="00AA3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 xml:space="preserve">Международная конференция </w:t>
            </w:r>
            <w:r w:rsidRPr="00AA33E6">
              <w:rPr>
                <w:rFonts w:ascii="Times New Roman" w:hAnsi="Times New Roman"/>
                <w:sz w:val="28"/>
                <w:szCs w:val="28"/>
              </w:rPr>
              <w:lastRenderedPageBreak/>
              <w:t>«Дошкольное образование: новые смыслы и решения»</w:t>
            </w:r>
          </w:p>
        </w:tc>
        <w:tc>
          <w:tcPr>
            <w:tcW w:w="2080" w:type="dxa"/>
          </w:tcPr>
          <w:p w:rsidR="004764E8" w:rsidRPr="00132685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Получение сертификата</w:t>
            </w:r>
          </w:p>
        </w:tc>
      </w:tr>
      <w:tr w:rsidR="004764E8" w:rsidRPr="00F93549" w:rsidTr="00BB031B">
        <w:tc>
          <w:tcPr>
            <w:tcW w:w="482" w:type="dxa"/>
          </w:tcPr>
          <w:p w:rsidR="004764E8" w:rsidRPr="00CC2D6D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3" w:type="dxa"/>
            <w:vAlign w:val="bottom"/>
          </w:tcPr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и семья настоящие друзья»</w:t>
            </w: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Pr="00CC2D6D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4764E8" w:rsidRPr="00CC2D6D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родителей. Презентация инновационного проекта</w:t>
            </w:r>
          </w:p>
        </w:tc>
        <w:tc>
          <w:tcPr>
            <w:tcW w:w="1048" w:type="dxa"/>
          </w:tcPr>
          <w:p w:rsidR="004764E8" w:rsidRPr="00CC2D6D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</w:t>
            </w:r>
            <w:r w:rsidR="005471EC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4764E8" w:rsidRPr="00CC2D6D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проблем</w:t>
            </w:r>
          </w:p>
        </w:tc>
        <w:tc>
          <w:tcPr>
            <w:tcW w:w="2131" w:type="dxa"/>
          </w:tcPr>
          <w:p w:rsidR="004764E8" w:rsidRPr="00CC2D6D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анкет. Разработка презентации инновационного проекта</w:t>
            </w:r>
          </w:p>
        </w:tc>
        <w:tc>
          <w:tcPr>
            <w:tcW w:w="1980" w:type="dxa"/>
          </w:tcPr>
          <w:p w:rsidR="004764E8" w:rsidRPr="00CC2D6D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МДОУ, заместитель заведующего по ВМР, воспитатели</w:t>
            </w:r>
          </w:p>
        </w:tc>
        <w:tc>
          <w:tcPr>
            <w:tcW w:w="1559" w:type="dxa"/>
          </w:tcPr>
          <w:p w:rsidR="004764E8" w:rsidRPr="00CC2D6D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и обработка анкет</w:t>
            </w:r>
          </w:p>
        </w:tc>
        <w:tc>
          <w:tcPr>
            <w:tcW w:w="2080" w:type="dxa"/>
          </w:tcPr>
          <w:p w:rsidR="004764E8" w:rsidRPr="00CC2D6D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Анкета для родителей</w:t>
            </w:r>
          </w:p>
        </w:tc>
      </w:tr>
      <w:tr w:rsidR="004764E8" w:rsidRPr="00F93549" w:rsidTr="00BB031B">
        <w:tc>
          <w:tcPr>
            <w:tcW w:w="482" w:type="dxa"/>
          </w:tcPr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73" w:type="dxa"/>
            <w:vAlign w:val="bottom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 xml:space="preserve">РМО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старших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воспитателей </w:t>
            </w:r>
            <w:r w:rsidRPr="00AA33E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proofErr w:type="gramEnd"/>
          </w:p>
        </w:tc>
        <w:tc>
          <w:tcPr>
            <w:tcW w:w="1928" w:type="dxa"/>
            <w:vAlign w:val="bottom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>«Социализация дошкольников в процессе ознакомления с малой Родиной»</w:t>
            </w:r>
          </w:p>
        </w:tc>
        <w:tc>
          <w:tcPr>
            <w:tcW w:w="1048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>Октябрь 201</w:t>
            </w:r>
            <w:r w:rsidR="005471E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>Повышение компетентности педагогов</w:t>
            </w:r>
          </w:p>
        </w:tc>
        <w:tc>
          <w:tcPr>
            <w:tcW w:w="2131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презентации инновационного проекта</w:t>
            </w:r>
          </w:p>
        </w:tc>
        <w:tc>
          <w:tcPr>
            <w:tcW w:w="1980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>заместитель заведующего по ВМР, творческая группа</w:t>
            </w:r>
          </w:p>
        </w:tc>
        <w:tc>
          <w:tcPr>
            <w:tcW w:w="1559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2080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>Получение сертификата</w:t>
            </w:r>
          </w:p>
        </w:tc>
      </w:tr>
      <w:tr w:rsidR="004764E8" w:rsidRPr="00F93549" w:rsidTr="00BB031B">
        <w:tc>
          <w:tcPr>
            <w:tcW w:w="482" w:type="dxa"/>
          </w:tcPr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973" w:type="dxa"/>
            <w:vAlign w:val="bottom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4"/>
                <w:szCs w:val="24"/>
              </w:rPr>
              <w:t>Всероссийской культурно-образовательной акции «Ночь искусств» в музейно-выставочном комплексе «Новый Иерусалим»</w:t>
            </w:r>
          </w:p>
        </w:tc>
        <w:tc>
          <w:tcPr>
            <w:tcW w:w="1928" w:type="dxa"/>
            <w:vAlign w:val="bottom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A33E6">
              <w:rPr>
                <w:rFonts w:ascii="Times New Roman" w:hAnsi="Times New Roman"/>
                <w:sz w:val="24"/>
                <w:szCs w:val="24"/>
              </w:rPr>
              <w:t>Участие в игре</w:t>
            </w:r>
          </w:p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4"/>
                <w:szCs w:val="24"/>
              </w:rPr>
              <w:t xml:space="preserve"> «Я люблю Подмосковье» </w:t>
            </w:r>
          </w:p>
        </w:tc>
        <w:tc>
          <w:tcPr>
            <w:tcW w:w="1048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>Ноябрь 201</w:t>
            </w:r>
            <w:r w:rsidR="005471E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>Повышение компетентности педагогов</w:t>
            </w:r>
          </w:p>
        </w:tc>
        <w:tc>
          <w:tcPr>
            <w:tcW w:w="2131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>Обобщение опыта</w:t>
            </w:r>
          </w:p>
        </w:tc>
        <w:tc>
          <w:tcPr>
            <w:tcW w:w="1980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>Заведующий МДОУ, педагоги и дети МДОУ</w:t>
            </w:r>
            <w:r w:rsidRPr="00AA3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 акции</w:t>
            </w:r>
            <w:proofErr w:type="gramEnd"/>
          </w:p>
        </w:tc>
        <w:tc>
          <w:tcPr>
            <w:tcW w:w="2080" w:type="dxa"/>
          </w:tcPr>
          <w:p w:rsidR="004764E8" w:rsidRPr="00CC2D6D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4764E8" w:rsidRPr="00F93549" w:rsidTr="00BB031B">
        <w:tc>
          <w:tcPr>
            <w:tcW w:w="482" w:type="dxa"/>
          </w:tcPr>
          <w:p w:rsidR="004764E8" w:rsidRPr="00CC2D6D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973" w:type="dxa"/>
            <w:vAlign w:val="bottom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 xml:space="preserve">Встреча с </w:t>
            </w:r>
            <w:proofErr w:type="spellStart"/>
            <w:r w:rsidRPr="00AA33E6">
              <w:rPr>
                <w:rFonts w:ascii="Times New Roman" w:hAnsi="Times New Roman"/>
                <w:sz w:val="28"/>
                <w:szCs w:val="28"/>
              </w:rPr>
              <w:t>интереснымавтором</w:t>
            </w:r>
            <w:proofErr w:type="spellEnd"/>
            <w:r w:rsidRPr="00AA33E6">
              <w:rPr>
                <w:rFonts w:ascii="Times New Roman" w:hAnsi="Times New Roman"/>
                <w:sz w:val="28"/>
                <w:szCs w:val="28"/>
              </w:rPr>
              <w:t xml:space="preserve"> книги об истории с. Павловская Слобода Масловой В.Б</w:t>
            </w:r>
            <w:r w:rsidRPr="00AA33E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28" w:type="dxa"/>
            <w:vAlign w:val="bottom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>Выступление творческого коллектива</w:t>
            </w:r>
          </w:p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>Декабрь 201</w:t>
            </w:r>
            <w:r w:rsidR="005471EC">
              <w:rPr>
                <w:rFonts w:ascii="Times New Roman" w:hAnsi="Times New Roman"/>
                <w:sz w:val="28"/>
                <w:szCs w:val="28"/>
              </w:rPr>
              <w:t>9</w:t>
            </w:r>
            <w:r w:rsidRPr="00AA33E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>Создание презентации «Родные тропинки»</w:t>
            </w:r>
          </w:p>
        </w:tc>
        <w:tc>
          <w:tcPr>
            <w:tcW w:w="2131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сбор  материалов</w:t>
            </w:r>
            <w:proofErr w:type="gramEnd"/>
          </w:p>
        </w:tc>
        <w:tc>
          <w:tcPr>
            <w:tcW w:w="1980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>заместитель заведующего по ВМР, творческая группа</w:t>
            </w:r>
          </w:p>
        </w:tc>
        <w:tc>
          <w:tcPr>
            <w:tcW w:w="1559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мини-музея русского быта</w:t>
            </w:r>
          </w:p>
        </w:tc>
        <w:tc>
          <w:tcPr>
            <w:tcW w:w="2080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A33E6">
              <w:rPr>
                <w:rFonts w:ascii="Times New Roman" w:hAnsi="Times New Roman"/>
                <w:sz w:val="24"/>
                <w:szCs w:val="24"/>
              </w:rPr>
              <w:t xml:space="preserve">Презентация книги «Родные тропинки» </w:t>
            </w:r>
          </w:p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4E8" w:rsidRPr="00F93549" w:rsidTr="00BB031B">
        <w:trPr>
          <w:trHeight w:val="4533"/>
        </w:trPr>
        <w:tc>
          <w:tcPr>
            <w:tcW w:w="482" w:type="dxa"/>
          </w:tcPr>
          <w:p w:rsidR="004764E8" w:rsidRPr="008602F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73" w:type="dxa"/>
            <w:vAlign w:val="bottom"/>
          </w:tcPr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к</w:t>
            </w:r>
            <w:r w:rsidRPr="00EC4B8F">
              <w:rPr>
                <w:rFonts w:ascii="Times New Roman" w:hAnsi="Times New Roman"/>
                <w:sz w:val="28"/>
                <w:szCs w:val="28"/>
              </w:rPr>
              <w:t>онсульта</w:t>
            </w:r>
            <w:r>
              <w:rPr>
                <w:rFonts w:ascii="Times New Roman" w:hAnsi="Times New Roman"/>
                <w:sz w:val="28"/>
                <w:szCs w:val="28"/>
              </w:rPr>
              <w:t>тивного пункта для родителей (законных представителей) детей не посещающих МДОУ</w:t>
            </w: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Pr="00EC4B8F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33E6">
              <w:rPr>
                <w:rFonts w:ascii="Times New Roman" w:hAnsi="Times New Roman"/>
                <w:sz w:val="28"/>
                <w:szCs w:val="28"/>
              </w:rPr>
              <w:t>Косультации</w:t>
            </w:r>
            <w:proofErr w:type="spellEnd"/>
            <w:r w:rsidRPr="00AA33E6">
              <w:rPr>
                <w:rFonts w:ascii="Times New Roman" w:hAnsi="Times New Roman"/>
                <w:sz w:val="28"/>
                <w:szCs w:val="28"/>
              </w:rPr>
              <w:t xml:space="preserve"> специалистов по запросам Роль учителя -логопеда в осуществлении работы по сохранению и укреплению здоровья детей в МДОУ</w:t>
            </w:r>
          </w:p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>«У Лукерьи в огороде» в возрастных группах»</w:t>
            </w:r>
          </w:p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>«Стать отцом совсем легко. Быть отцом, напротив трудно»</w:t>
            </w:r>
          </w:p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A33E6">
              <w:rPr>
                <w:rFonts w:ascii="Times New Roman" w:hAnsi="Times New Roman"/>
                <w:sz w:val="28"/>
                <w:szCs w:val="28"/>
              </w:rPr>
              <w:t>Моя родословная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 w:rsidRPr="00AA33E6">
              <w:rPr>
                <w:rFonts w:ascii="Times New Roman" w:hAnsi="Times New Roman"/>
                <w:sz w:val="28"/>
                <w:szCs w:val="28"/>
              </w:rPr>
              <w:lastRenderedPageBreak/>
              <w:t>книги Масловой В.Б. «Родные тропинки»</w:t>
            </w:r>
          </w:p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Презенация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AA33E6">
              <w:rPr>
                <w:rFonts w:ascii="Times New Roman" w:hAnsi="Times New Roman"/>
                <w:sz w:val="28"/>
                <w:szCs w:val="28"/>
              </w:rPr>
              <w:t>Не боги горшки обжигают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48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lastRenderedPageBreak/>
              <w:t>Январь 20</w:t>
            </w:r>
            <w:r w:rsidR="005471EC">
              <w:rPr>
                <w:rFonts w:ascii="Times New Roman" w:hAnsi="Times New Roman"/>
                <w:sz w:val="28"/>
                <w:szCs w:val="28"/>
              </w:rPr>
              <w:t>20</w:t>
            </w:r>
            <w:r w:rsidRPr="00AA33E6">
              <w:rPr>
                <w:rFonts w:ascii="Times New Roman" w:hAnsi="Times New Roman"/>
                <w:sz w:val="28"/>
                <w:szCs w:val="28"/>
              </w:rPr>
              <w:t>г Декабрь 2020г</w:t>
            </w:r>
          </w:p>
        </w:tc>
        <w:tc>
          <w:tcPr>
            <w:tcW w:w="1701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</w:tcPr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 xml:space="preserve">Семинар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A33E6">
              <w:rPr>
                <w:rFonts w:ascii="Times New Roman" w:hAnsi="Times New Roman"/>
                <w:sz w:val="28"/>
                <w:szCs w:val="28"/>
              </w:rPr>
              <w:t xml:space="preserve"> практикум</w:t>
            </w: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 xml:space="preserve">Комплексное </w:t>
            </w:r>
            <w:r w:rsidRPr="00AA33E6">
              <w:rPr>
                <w:rFonts w:ascii="Times New Roman" w:hAnsi="Times New Roman"/>
                <w:sz w:val="28"/>
                <w:szCs w:val="28"/>
              </w:rPr>
              <w:lastRenderedPageBreak/>
              <w:t>НОД</w:t>
            </w: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1980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заведующего по ВМР, творческая группа</w:t>
            </w:r>
            <w:r>
              <w:rPr>
                <w:rFonts w:ascii="Times New Roman" w:hAnsi="Times New Roman"/>
                <w:sz w:val="28"/>
                <w:szCs w:val="28"/>
              </w:rPr>
              <w:t>, специалисты ДОУ</w:t>
            </w:r>
          </w:p>
        </w:tc>
        <w:tc>
          <w:tcPr>
            <w:tcW w:w="1559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>Анкетирование, выяснение потребностей</w:t>
            </w:r>
          </w:p>
        </w:tc>
        <w:tc>
          <w:tcPr>
            <w:tcW w:w="2080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4764E8" w:rsidRPr="00F93549" w:rsidTr="00BB031B">
        <w:trPr>
          <w:trHeight w:val="411"/>
        </w:trPr>
        <w:tc>
          <w:tcPr>
            <w:tcW w:w="482" w:type="dxa"/>
          </w:tcPr>
          <w:p w:rsidR="004764E8" w:rsidRPr="00EC4B8F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973" w:type="dxa"/>
            <w:vAlign w:val="bottom"/>
          </w:tcPr>
          <w:p w:rsidR="004764E8" w:rsidRPr="00EA1DB5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764E8" w:rsidRPr="00266F2A" w:rsidRDefault="00805F11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Виртуальная э</w:t>
            </w:r>
            <w:r w:rsidR="004764E8" w:rsidRPr="00266F2A">
              <w:rPr>
                <w:rFonts w:ascii="Times New Roman" w:hAnsi="Times New Roman"/>
                <w:sz w:val="28"/>
                <w:szCs w:val="28"/>
              </w:rPr>
              <w:t>кскурсия по Павловской Слободе</w:t>
            </w:r>
          </w:p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Pr="00EA1DB5" w:rsidRDefault="004764E8" w:rsidP="00805F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764E8" w:rsidRPr="00EA1DB5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4764E8" w:rsidRPr="00AA33E6" w:rsidRDefault="00805F11" w:rsidP="004764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266F2A">
              <w:rPr>
                <w:rFonts w:ascii="Times New Roman" w:hAnsi="Times New Roman"/>
                <w:sz w:val="28"/>
                <w:szCs w:val="28"/>
              </w:rPr>
              <w:t>Исторические и знаменательные места</w:t>
            </w:r>
          </w:p>
          <w:p w:rsidR="004764E8" w:rsidRPr="00AA33E6" w:rsidRDefault="004764E8" w:rsidP="00805F1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>С. Павловская Слобода</w:t>
            </w:r>
          </w:p>
        </w:tc>
        <w:tc>
          <w:tcPr>
            <w:tcW w:w="1048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>Март 20</w:t>
            </w:r>
            <w:r w:rsidR="005471E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презентации </w:t>
            </w:r>
          </w:p>
        </w:tc>
        <w:tc>
          <w:tcPr>
            <w:tcW w:w="2131" w:type="dxa"/>
          </w:tcPr>
          <w:p w:rsidR="004764E8" w:rsidRPr="00AA33E6" w:rsidRDefault="00805F11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Пешая прогулка</w:t>
            </w:r>
          </w:p>
        </w:tc>
        <w:tc>
          <w:tcPr>
            <w:tcW w:w="1980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>Заведующий МДОУ, заместитель заведующего по ВМР, воспитатели</w:t>
            </w:r>
          </w:p>
        </w:tc>
        <w:tc>
          <w:tcPr>
            <w:tcW w:w="1559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33E6">
              <w:rPr>
                <w:rFonts w:ascii="Times New Roman" w:hAnsi="Times New Roman"/>
                <w:sz w:val="28"/>
                <w:szCs w:val="28"/>
              </w:rPr>
              <w:t>Презетация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фото отчет</w:t>
            </w:r>
            <w:proofErr w:type="gramEnd"/>
          </w:p>
        </w:tc>
        <w:tc>
          <w:tcPr>
            <w:tcW w:w="2080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информации в СМИ</w:t>
            </w:r>
          </w:p>
        </w:tc>
      </w:tr>
      <w:tr w:rsidR="004764E8" w:rsidRPr="00F93549" w:rsidTr="00BB031B">
        <w:tc>
          <w:tcPr>
            <w:tcW w:w="482" w:type="dxa"/>
          </w:tcPr>
          <w:p w:rsidR="004764E8" w:rsidRPr="008602F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8602F8"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973" w:type="dxa"/>
            <w:vAlign w:val="bottom"/>
          </w:tcPr>
          <w:p w:rsidR="004764E8" w:rsidRPr="00CA4A35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A33E6">
              <w:rPr>
                <w:rFonts w:ascii="Times New Roman" w:hAnsi="Times New Roman"/>
                <w:sz w:val="28"/>
                <w:szCs w:val="28"/>
              </w:rPr>
              <w:t>Не боги горшки обжигают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28" w:type="dxa"/>
            <w:vAlign w:val="bottom"/>
          </w:tcPr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E772B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– </w:t>
            </w:r>
          </w:p>
          <w:p w:rsidR="004764E8" w:rsidRPr="00FE772B" w:rsidRDefault="00805F11" w:rsidP="004764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>Мастер-класс в гончарной мастерской</w:t>
            </w:r>
          </w:p>
        </w:tc>
        <w:tc>
          <w:tcPr>
            <w:tcW w:w="1048" w:type="dxa"/>
          </w:tcPr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66F2A">
              <w:rPr>
                <w:rFonts w:ascii="Times New Roman" w:hAnsi="Times New Roman"/>
                <w:sz w:val="28"/>
                <w:szCs w:val="28"/>
              </w:rPr>
              <w:t>Апрель 20</w:t>
            </w:r>
            <w:r w:rsidR="005471E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презентации </w:t>
            </w:r>
          </w:p>
        </w:tc>
        <w:tc>
          <w:tcPr>
            <w:tcW w:w="2131" w:type="dxa"/>
          </w:tcPr>
          <w:p w:rsidR="004764E8" w:rsidRPr="00AA33E6" w:rsidRDefault="00805F11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 w:rsidRPr="00AA33E6">
              <w:rPr>
                <w:rFonts w:ascii="Times New Roman" w:hAnsi="Times New Roman"/>
                <w:sz w:val="28"/>
                <w:szCs w:val="28"/>
              </w:rPr>
              <w:t>класс 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33E6">
              <w:rPr>
                <w:rFonts w:ascii="Times New Roman" w:hAnsi="Times New Roman"/>
                <w:sz w:val="28"/>
                <w:szCs w:val="28"/>
              </w:rPr>
              <w:t>мастерской</w:t>
            </w:r>
          </w:p>
        </w:tc>
        <w:tc>
          <w:tcPr>
            <w:tcW w:w="1980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33E6">
              <w:rPr>
                <w:rFonts w:ascii="Times New Roman" w:hAnsi="Times New Roman"/>
                <w:sz w:val="28"/>
                <w:szCs w:val="28"/>
              </w:rPr>
              <w:t>Заведующий МДОУ, заместитель заведующего по ВМР, воспитатели</w:t>
            </w:r>
          </w:p>
        </w:tc>
        <w:tc>
          <w:tcPr>
            <w:tcW w:w="1559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33E6">
              <w:rPr>
                <w:rFonts w:ascii="Times New Roman" w:hAnsi="Times New Roman"/>
                <w:sz w:val="28"/>
                <w:szCs w:val="28"/>
              </w:rPr>
              <w:t>Презетация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фото отчет</w:t>
            </w:r>
            <w:proofErr w:type="gramEnd"/>
          </w:p>
        </w:tc>
        <w:tc>
          <w:tcPr>
            <w:tcW w:w="2080" w:type="dxa"/>
          </w:tcPr>
          <w:p w:rsidR="004764E8" w:rsidRPr="00AA33E6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информации в СМИ</w:t>
            </w:r>
          </w:p>
        </w:tc>
      </w:tr>
      <w:tr w:rsidR="004764E8" w:rsidRPr="00F93549" w:rsidTr="00BB031B">
        <w:tc>
          <w:tcPr>
            <w:tcW w:w="482" w:type="dxa"/>
          </w:tcPr>
          <w:p w:rsidR="004764E8" w:rsidRPr="008602F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8602F8">
              <w:rPr>
                <w:rFonts w:ascii="Times New Roman" w:hAnsi="Times New Roman"/>
                <w:szCs w:val="28"/>
              </w:rPr>
              <w:t>1</w:t>
            </w:r>
            <w:r w:rsidR="00805F11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973" w:type="dxa"/>
            <w:vAlign w:val="bottom"/>
          </w:tcPr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6F2A">
              <w:rPr>
                <w:rFonts w:ascii="Times New Roman" w:hAnsi="Times New Roman"/>
                <w:sz w:val="28"/>
                <w:szCs w:val="28"/>
              </w:rPr>
              <w:t>Совмесная</w:t>
            </w:r>
            <w:proofErr w:type="spellEnd"/>
            <w:r w:rsidRPr="00266F2A">
              <w:rPr>
                <w:rFonts w:ascii="Times New Roman" w:hAnsi="Times New Roman"/>
                <w:sz w:val="28"/>
                <w:szCs w:val="28"/>
              </w:rPr>
              <w:t xml:space="preserve"> работа с </w:t>
            </w:r>
            <w:r w:rsidRPr="00266F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детской </w:t>
            </w:r>
            <w:proofErr w:type="spellStart"/>
            <w:proofErr w:type="gramStart"/>
            <w:r w:rsidRPr="00266F2A">
              <w:rPr>
                <w:rFonts w:ascii="Times New Roman" w:hAnsi="Times New Roman"/>
                <w:sz w:val="28"/>
                <w:szCs w:val="28"/>
              </w:rPr>
              <w:t>библиотекой,школой</w:t>
            </w:r>
            <w:proofErr w:type="spellEnd"/>
            <w:proofErr w:type="gramEnd"/>
          </w:p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266F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 в выставке </w:t>
            </w:r>
            <w:r w:rsidRPr="00266F2A">
              <w:rPr>
                <w:rFonts w:ascii="Times New Roman" w:hAnsi="Times New Roman"/>
                <w:sz w:val="28"/>
                <w:szCs w:val="28"/>
              </w:rPr>
              <w:lastRenderedPageBreak/>
              <w:t>детских работ «Родная Слобода»</w:t>
            </w:r>
          </w:p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66F2A">
              <w:rPr>
                <w:rFonts w:ascii="Times New Roman" w:hAnsi="Times New Roman"/>
                <w:sz w:val="28"/>
                <w:szCs w:val="28"/>
              </w:rPr>
              <w:lastRenderedPageBreak/>
              <w:t>Май 20</w:t>
            </w:r>
            <w:r w:rsidR="005471EC">
              <w:rPr>
                <w:rFonts w:ascii="Times New Roman" w:hAnsi="Times New Roman"/>
                <w:sz w:val="28"/>
                <w:szCs w:val="28"/>
              </w:rPr>
              <w:t>20</w:t>
            </w:r>
            <w:r w:rsidRPr="00266F2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131" w:type="dxa"/>
          </w:tcPr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66F2A">
              <w:rPr>
                <w:rFonts w:ascii="Times New Roman" w:hAnsi="Times New Roman"/>
                <w:sz w:val="28"/>
                <w:szCs w:val="28"/>
              </w:rPr>
              <w:t>Опыт работы педагогов</w:t>
            </w:r>
          </w:p>
        </w:tc>
        <w:tc>
          <w:tcPr>
            <w:tcW w:w="1980" w:type="dxa"/>
          </w:tcPr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66F2A">
              <w:rPr>
                <w:rFonts w:ascii="Times New Roman" w:hAnsi="Times New Roman"/>
                <w:sz w:val="28"/>
                <w:szCs w:val="28"/>
              </w:rPr>
              <w:t xml:space="preserve">заместитель заведующего </w:t>
            </w:r>
            <w:r w:rsidRPr="00266F2A">
              <w:rPr>
                <w:rFonts w:ascii="Times New Roman" w:hAnsi="Times New Roman"/>
                <w:sz w:val="28"/>
                <w:szCs w:val="28"/>
              </w:rPr>
              <w:lastRenderedPageBreak/>
              <w:t>по ВМР, творческая группа,</w:t>
            </w:r>
          </w:p>
        </w:tc>
        <w:tc>
          <w:tcPr>
            <w:tcW w:w="1559" w:type="dxa"/>
          </w:tcPr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66F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Выставка детских </w:t>
            </w:r>
            <w:r w:rsidRPr="00266F2A">
              <w:rPr>
                <w:rFonts w:ascii="Times New Roman" w:hAnsi="Times New Roman"/>
                <w:sz w:val="28"/>
                <w:szCs w:val="28"/>
              </w:rPr>
              <w:lastRenderedPageBreak/>
              <w:t>работ</w:t>
            </w:r>
          </w:p>
        </w:tc>
        <w:tc>
          <w:tcPr>
            <w:tcW w:w="2080" w:type="dxa"/>
          </w:tcPr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66F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Размещение лучших работ </w:t>
            </w:r>
            <w:r w:rsidRPr="00266F2A">
              <w:rPr>
                <w:rFonts w:ascii="Times New Roman" w:hAnsi="Times New Roman"/>
                <w:sz w:val="28"/>
                <w:szCs w:val="28"/>
              </w:rPr>
              <w:lastRenderedPageBreak/>
              <w:t>на сайте МДОУ</w:t>
            </w:r>
          </w:p>
        </w:tc>
      </w:tr>
      <w:tr w:rsidR="004764E8" w:rsidRPr="00F93549" w:rsidTr="00BB031B">
        <w:tc>
          <w:tcPr>
            <w:tcW w:w="482" w:type="dxa"/>
          </w:tcPr>
          <w:p w:rsidR="004764E8" w:rsidRPr="008602F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8602F8">
              <w:rPr>
                <w:rFonts w:ascii="Times New Roman" w:hAnsi="Times New Roman"/>
                <w:sz w:val="24"/>
                <w:szCs w:val="28"/>
              </w:rPr>
              <w:lastRenderedPageBreak/>
              <w:t>1</w:t>
            </w:r>
            <w:r w:rsidR="00805F11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73" w:type="dxa"/>
            <w:vAlign w:val="bottom"/>
          </w:tcPr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66F2A">
              <w:rPr>
                <w:rFonts w:ascii="Times New Roman" w:hAnsi="Times New Roman"/>
                <w:sz w:val="28"/>
                <w:szCs w:val="28"/>
              </w:rPr>
              <w:t>Конкурс «Папа мама я – дружная семья»</w:t>
            </w:r>
          </w:p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конкурсе родители, дети</w:t>
            </w:r>
          </w:p>
        </w:tc>
        <w:tc>
          <w:tcPr>
            <w:tcW w:w="1048" w:type="dxa"/>
          </w:tcPr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66F2A">
              <w:rPr>
                <w:rFonts w:ascii="Times New Roman" w:hAnsi="Times New Roman"/>
                <w:sz w:val="28"/>
                <w:szCs w:val="28"/>
              </w:rPr>
              <w:t xml:space="preserve">Июнь 2020 </w:t>
            </w:r>
          </w:p>
        </w:tc>
        <w:tc>
          <w:tcPr>
            <w:tcW w:w="1701" w:type="dxa"/>
          </w:tcPr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66F2A">
              <w:rPr>
                <w:rFonts w:ascii="Times New Roman" w:hAnsi="Times New Roman"/>
                <w:sz w:val="28"/>
                <w:szCs w:val="28"/>
              </w:rPr>
              <w:t>Пополнение развивающей среды</w:t>
            </w:r>
          </w:p>
        </w:tc>
        <w:tc>
          <w:tcPr>
            <w:tcW w:w="2131" w:type="dxa"/>
          </w:tcPr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66F2A">
              <w:rPr>
                <w:rFonts w:ascii="Times New Roman" w:hAnsi="Times New Roman"/>
                <w:sz w:val="28"/>
                <w:szCs w:val="28"/>
              </w:rPr>
              <w:t>Приказ о проведении конкурса</w:t>
            </w:r>
          </w:p>
        </w:tc>
        <w:tc>
          <w:tcPr>
            <w:tcW w:w="1980" w:type="dxa"/>
          </w:tcPr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66F2A">
              <w:rPr>
                <w:rFonts w:ascii="Times New Roman" w:hAnsi="Times New Roman"/>
                <w:sz w:val="28"/>
                <w:szCs w:val="28"/>
              </w:rPr>
              <w:t xml:space="preserve">Инструкторы по </w:t>
            </w:r>
            <w:proofErr w:type="spellStart"/>
            <w:r w:rsidRPr="00266F2A">
              <w:rPr>
                <w:rFonts w:ascii="Times New Roman" w:hAnsi="Times New Roman"/>
                <w:sz w:val="28"/>
                <w:szCs w:val="28"/>
              </w:rPr>
              <w:t>физо</w:t>
            </w:r>
            <w:proofErr w:type="spellEnd"/>
          </w:p>
        </w:tc>
        <w:tc>
          <w:tcPr>
            <w:tcW w:w="1559" w:type="dxa"/>
          </w:tcPr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66F2A">
              <w:rPr>
                <w:rFonts w:ascii="Times New Roman" w:hAnsi="Times New Roman"/>
                <w:sz w:val="28"/>
                <w:szCs w:val="28"/>
              </w:rPr>
              <w:t>Обогащение спортивного оборудования в ДОУ</w:t>
            </w:r>
          </w:p>
        </w:tc>
        <w:tc>
          <w:tcPr>
            <w:tcW w:w="2080" w:type="dxa"/>
            <w:vAlign w:val="bottom"/>
          </w:tcPr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66F2A">
              <w:rPr>
                <w:rFonts w:ascii="Times New Roman" w:hAnsi="Times New Roman"/>
                <w:sz w:val="28"/>
                <w:szCs w:val="28"/>
              </w:rPr>
              <w:t>Конкурс «Папа мама я – дружная семья»</w:t>
            </w:r>
          </w:p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4E8" w:rsidRPr="00F93549" w:rsidTr="00BB031B">
        <w:tc>
          <w:tcPr>
            <w:tcW w:w="482" w:type="dxa"/>
          </w:tcPr>
          <w:p w:rsidR="004764E8" w:rsidRPr="008602F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8602F8">
              <w:rPr>
                <w:rFonts w:ascii="Times New Roman" w:hAnsi="Times New Roman"/>
                <w:sz w:val="24"/>
                <w:szCs w:val="28"/>
              </w:rPr>
              <w:t>1</w:t>
            </w:r>
            <w:r w:rsidR="00805F11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973" w:type="dxa"/>
            <w:vAlign w:val="bottom"/>
          </w:tcPr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66F2A">
              <w:rPr>
                <w:rFonts w:ascii="Times New Roman" w:hAnsi="Times New Roman"/>
                <w:sz w:val="28"/>
                <w:szCs w:val="28"/>
              </w:rPr>
              <w:t>Участие в мероприятиях села, города</w:t>
            </w:r>
          </w:p>
        </w:tc>
        <w:tc>
          <w:tcPr>
            <w:tcW w:w="1928" w:type="dxa"/>
            <w:vAlign w:val="bottom"/>
          </w:tcPr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266F2A">
              <w:rPr>
                <w:rFonts w:ascii="Times New Roman" w:hAnsi="Times New Roman"/>
                <w:sz w:val="28"/>
                <w:szCs w:val="28"/>
              </w:rPr>
              <w:t>9 мая, 1 июня, 12 июня День села</w:t>
            </w:r>
          </w:p>
        </w:tc>
        <w:tc>
          <w:tcPr>
            <w:tcW w:w="1048" w:type="dxa"/>
          </w:tcPr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66F2A">
              <w:rPr>
                <w:rFonts w:ascii="Times New Roman" w:hAnsi="Times New Roman"/>
                <w:sz w:val="28"/>
                <w:szCs w:val="28"/>
              </w:rPr>
              <w:t>Май- июнь 20</w:t>
            </w:r>
            <w:r w:rsidR="005471EC">
              <w:rPr>
                <w:rFonts w:ascii="Times New Roman" w:hAnsi="Times New Roman"/>
                <w:sz w:val="28"/>
                <w:szCs w:val="28"/>
              </w:rPr>
              <w:t>20</w:t>
            </w:r>
            <w:r w:rsidRPr="00266F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66F2A">
              <w:rPr>
                <w:rFonts w:ascii="Times New Roman" w:hAnsi="Times New Roman"/>
                <w:sz w:val="28"/>
                <w:szCs w:val="28"/>
              </w:rPr>
              <w:t>Участие в мероприятиях</w:t>
            </w:r>
          </w:p>
        </w:tc>
        <w:tc>
          <w:tcPr>
            <w:tcW w:w="2131" w:type="dxa"/>
          </w:tcPr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66F2A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о родном крае</w:t>
            </w:r>
          </w:p>
        </w:tc>
        <w:tc>
          <w:tcPr>
            <w:tcW w:w="1980" w:type="dxa"/>
          </w:tcPr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66F2A">
              <w:rPr>
                <w:rFonts w:ascii="Times New Roman" w:hAnsi="Times New Roman"/>
                <w:sz w:val="28"/>
                <w:szCs w:val="28"/>
              </w:rPr>
              <w:t>заместитель заведующего по ВМР, творческая группа,</w:t>
            </w:r>
          </w:p>
        </w:tc>
        <w:tc>
          <w:tcPr>
            <w:tcW w:w="1559" w:type="dxa"/>
          </w:tcPr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66F2A">
              <w:rPr>
                <w:rFonts w:ascii="Times New Roman" w:hAnsi="Times New Roman"/>
                <w:sz w:val="28"/>
                <w:szCs w:val="28"/>
              </w:rPr>
              <w:t>Фотоотчет</w:t>
            </w:r>
          </w:p>
        </w:tc>
        <w:tc>
          <w:tcPr>
            <w:tcW w:w="2080" w:type="dxa"/>
          </w:tcPr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66F2A">
              <w:rPr>
                <w:rFonts w:ascii="Times New Roman" w:hAnsi="Times New Roman"/>
                <w:sz w:val="28"/>
                <w:szCs w:val="28"/>
              </w:rPr>
              <w:t>Освещение в СМИ</w:t>
            </w:r>
          </w:p>
        </w:tc>
      </w:tr>
      <w:tr w:rsidR="004764E8" w:rsidRPr="00F93549" w:rsidTr="00BB031B">
        <w:tc>
          <w:tcPr>
            <w:tcW w:w="482" w:type="dxa"/>
          </w:tcPr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602F8">
              <w:rPr>
                <w:rFonts w:ascii="Times New Roman" w:hAnsi="Times New Roman"/>
                <w:sz w:val="24"/>
                <w:szCs w:val="28"/>
              </w:rPr>
              <w:t>1</w:t>
            </w:r>
            <w:r w:rsidR="00805F11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973" w:type="dxa"/>
            <w:vAlign w:val="bottom"/>
          </w:tcPr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66F2A">
              <w:rPr>
                <w:rFonts w:ascii="Times New Roman" w:hAnsi="Times New Roman"/>
                <w:sz w:val="24"/>
                <w:szCs w:val="24"/>
              </w:rPr>
              <w:t>Встреча с автором книги «Поиски вчерашнего дня» о истории Истринского района</w:t>
            </w:r>
          </w:p>
          <w:p w:rsidR="004764E8" w:rsidRPr="00266F2A" w:rsidRDefault="004764E8" w:rsidP="00805F11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66F2A">
              <w:rPr>
                <w:rFonts w:ascii="Times New Roman" w:hAnsi="Times New Roman"/>
                <w:sz w:val="24"/>
                <w:szCs w:val="24"/>
              </w:rPr>
              <w:t>С.Ю. Мамаевым</w:t>
            </w:r>
          </w:p>
        </w:tc>
        <w:tc>
          <w:tcPr>
            <w:tcW w:w="1928" w:type="dxa"/>
            <w:vAlign w:val="bottom"/>
          </w:tcPr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66F2A">
              <w:rPr>
                <w:rFonts w:ascii="Times New Roman" w:hAnsi="Times New Roman"/>
                <w:sz w:val="24"/>
                <w:szCs w:val="24"/>
              </w:rPr>
              <w:t xml:space="preserve"> Презентация книги «Поиски вчерашнего дня» </w:t>
            </w:r>
          </w:p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:rsidR="004764E8" w:rsidRPr="00266F2A" w:rsidRDefault="004764E8" w:rsidP="00805F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4764E8" w:rsidRPr="00266F2A" w:rsidRDefault="00805F11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  <w:r w:rsidR="004764E8" w:rsidRPr="00266F2A">
              <w:rPr>
                <w:rFonts w:ascii="Times New Roman" w:hAnsi="Times New Roman"/>
                <w:sz w:val="24"/>
                <w:szCs w:val="24"/>
              </w:rPr>
              <w:t>20</w:t>
            </w:r>
            <w:r w:rsidR="005471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6F2A">
              <w:rPr>
                <w:rFonts w:ascii="Times New Roman" w:hAnsi="Times New Roman"/>
                <w:sz w:val="24"/>
                <w:szCs w:val="24"/>
              </w:rPr>
              <w:t>Выставка детских рисунков «Родные тропинки».</w:t>
            </w:r>
          </w:p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6F2A">
              <w:rPr>
                <w:rFonts w:ascii="Times New Roman" w:hAnsi="Times New Roman"/>
                <w:sz w:val="24"/>
                <w:szCs w:val="24"/>
              </w:rPr>
              <w:t xml:space="preserve"> Чтение художественной литературы о родном крае </w:t>
            </w:r>
          </w:p>
        </w:tc>
        <w:tc>
          <w:tcPr>
            <w:tcW w:w="1980" w:type="dxa"/>
          </w:tcPr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6F2A">
              <w:rPr>
                <w:rFonts w:ascii="Times New Roman" w:hAnsi="Times New Roman"/>
                <w:sz w:val="24"/>
                <w:szCs w:val="24"/>
              </w:rPr>
              <w:t xml:space="preserve">Отв. Исполнители </w:t>
            </w:r>
          </w:p>
        </w:tc>
        <w:tc>
          <w:tcPr>
            <w:tcW w:w="1559" w:type="dxa"/>
          </w:tcPr>
          <w:p w:rsidR="004764E8" w:rsidRPr="00266F2A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6F2A">
              <w:rPr>
                <w:rFonts w:ascii="Times New Roman" w:hAnsi="Times New Roman"/>
                <w:sz w:val="24"/>
                <w:szCs w:val="24"/>
              </w:rPr>
              <w:t xml:space="preserve"> План мероприятия </w:t>
            </w:r>
          </w:p>
        </w:tc>
        <w:tc>
          <w:tcPr>
            <w:tcW w:w="2080" w:type="dxa"/>
          </w:tcPr>
          <w:p w:rsidR="004764E8" w:rsidRPr="003863BF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764E8" w:rsidRPr="003863BF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63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266F2A">
              <w:rPr>
                <w:rFonts w:ascii="Times New Roman" w:hAnsi="Times New Roman"/>
                <w:sz w:val="28"/>
                <w:szCs w:val="28"/>
              </w:rPr>
              <w:t>Освещение в СМИ</w:t>
            </w:r>
          </w:p>
        </w:tc>
      </w:tr>
      <w:tr w:rsidR="004764E8" w:rsidRPr="00EA1DB5" w:rsidTr="00BB031B">
        <w:tc>
          <w:tcPr>
            <w:tcW w:w="482" w:type="dxa"/>
          </w:tcPr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602F8">
              <w:rPr>
                <w:rFonts w:ascii="Times New Roman" w:hAnsi="Times New Roman"/>
                <w:sz w:val="24"/>
                <w:szCs w:val="28"/>
              </w:rPr>
              <w:t>1</w:t>
            </w:r>
            <w:r w:rsidR="00805F11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973" w:type="dxa"/>
            <w:vAlign w:val="bottom"/>
          </w:tcPr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85C35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85C35">
              <w:rPr>
                <w:rFonts w:ascii="Times New Roman" w:hAnsi="Times New Roman"/>
                <w:sz w:val="28"/>
                <w:szCs w:val="28"/>
              </w:rPr>
              <w:lastRenderedPageBreak/>
              <w:t>Тропинки родной Слободы</w:t>
            </w:r>
          </w:p>
        </w:tc>
        <w:tc>
          <w:tcPr>
            <w:tcW w:w="1048" w:type="dxa"/>
          </w:tcPr>
          <w:p w:rsidR="004764E8" w:rsidRPr="00485C35" w:rsidRDefault="00805F11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  <w:r w:rsidR="004764E8" w:rsidRPr="00485C35">
              <w:rPr>
                <w:rFonts w:ascii="Times New Roman" w:hAnsi="Times New Roman"/>
                <w:sz w:val="28"/>
                <w:szCs w:val="28"/>
              </w:rPr>
              <w:t>20</w:t>
            </w:r>
            <w:r w:rsidR="005471E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опыта</w:t>
            </w:r>
          </w:p>
        </w:tc>
        <w:tc>
          <w:tcPr>
            <w:tcW w:w="2131" w:type="dxa"/>
          </w:tcPr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5C35">
              <w:rPr>
                <w:rFonts w:ascii="Times New Roman" w:hAnsi="Times New Roman"/>
                <w:sz w:val="28"/>
                <w:szCs w:val="28"/>
              </w:rPr>
              <w:t>Опыт работы педагогов</w:t>
            </w:r>
          </w:p>
        </w:tc>
        <w:tc>
          <w:tcPr>
            <w:tcW w:w="1980" w:type="dxa"/>
          </w:tcPr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5C35">
              <w:rPr>
                <w:rFonts w:ascii="Times New Roman" w:hAnsi="Times New Roman"/>
                <w:sz w:val="28"/>
                <w:szCs w:val="28"/>
              </w:rPr>
              <w:t xml:space="preserve">Весь педагогический коллектив, </w:t>
            </w:r>
            <w:r w:rsidRPr="00485C35">
              <w:rPr>
                <w:rFonts w:ascii="Times New Roman" w:hAnsi="Times New Roman"/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1559" w:type="dxa"/>
          </w:tcPr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5C35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реализованных мероприяти</w:t>
            </w:r>
            <w:r w:rsidRPr="00485C35">
              <w:rPr>
                <w:rFonts w:ascii="Times New Roman" w:hAnsi="Times New Roman"/>
                <w:sz w:val="24"/>
                <w:szCs w:val="24"/>
              </w:rPr>
              <w:lastRenderedPageBreak/>
              <w:t>й в рамках проекта</w:t>
            </w:r>
          </w:p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5C35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реализованных мероприятий в рамках проекта</w:t>
            </w:r>
          </w:p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4E8" w:rsidRPr="00EA1DB5" w:rsidTr="00BB031B">
        <w:tc>
          <w:tcPr>
            <w:tcW w:w="482" w:type="dxa"/>
          </w:tcPr>
          <w:p w:rsidR="004764E8" w:rsidRDefault="00805F11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17</w:t>
            </w:r>
          </w:p>
        </w:tc>
        <w:tc>
          <w:tcPr>
            <w:tcW w:w="1973" w:type="dxa"/>
            <w:vAlign w:val="bottom"/>
          </w:tcPr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85C35">
              <w:rPr>
                <w:rFonts w:ascii="Times New Roman" w:hAnsi="Times New Roman"/>
                <w:sz w:val="28"/>
                <w:szCs w:val="28"/>
              </w:rPr>
              <w:t>Научно-практическая конференция АСОУ</w:t>
            </w:r>
          </w:p>
        </w:tc>
        <w:tc>
          <w:tcPr>
            <w:tcW w:w="1928" w:type="dxa"/>
            <w:vAlign w:val="bottom"/>
          </w:tcPr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85C35">
              <w:rPr>
                <w:rFonts w:ascii="Times New Roman" w:hAnsi="Times New Roman"/>
                <w:sz w:val="28"/>
                <w:szCs w:val="28"/>
              </w:rPr>
              <w:t>Новые формы взаимодействия МДОУ с родителями воспитанников</w:t>
            </w:r>
          </w:p>
        </w:tc>
        <w:tc>
          <w:tcPr>
            <w:tcW w:w="1048" w:type="dxa"/>
          </w:tcPr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5C35">
              <w:rPr>
                <w:rFonts w:ascii="Times New Roman" w:hAnsi="Times New Roman"/>
                <w:sz w:val="28"/>
                <w:szCs w:val="28"/>
              </w:rPr>
              <w:t>Сентябрь 20</w:t>
            </w:r>
            <w:r w:rsidR="005471E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опыта</w:t>
            </w:r>
          </w:p>
        </w:tc>
        <w:tc>
          <w:tcPr>
            <w:tcW w:w="2131" w:type="dxa"/>
          </w:tcPr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5C35">
              <w:rPr>
                <w:rFonts w:ascii="Times New Roman" w:hAnsi="Times New Roman"/>
                <w:sz w:val="28"/>
                <w:szCs w:val="28"/>
              </w:rPr>
              <w:t>Опыт работы педагогов</w:t>
            </w:r>
          </w:p>
        </w:tc>
        <w:tc>
          <w:tcPr>
            <w:tcW w:w="1980" w:type="dxa"/>
          </w:tcPr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5C35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1559" w:type="dxa"/>
          </w:tcPr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5C35">
              <w:rPr>
                <w:rFonts w:ascii="Times New Roman" w:hAnsi="Times New Roman"/>
                <w:sz w:val="28"/>
                <w:szCs w:val="28"/>
              </w:rPr>
              <w:t>Выступление  на</w:t>
            </w:r>
            <w:proofErr w:type="gramEnd"/>
            <w:r w:rsidRPr="00485C35">
              <w:rPr>
                <w:rFonts w:ascii="Times New Roman" w:hAnsi="Times New Roman"/>
                <w:sz w:val="28"/>
                <w:szCs w:val="28"/>
              </w:rPr>
              <w:t xml:space="preserve"> конференции</w:t>
            </w:r>
          </w:p>
        </w:tc>
        <w:tc>
          <w:tcPr>
            <w:tcW w:w="2080" w:type="dxa"/>
          </w:tcPr>
          <w:p w:rsidR="004764E8" w:rsidRDefault="004764E8" w:rsidP="004764E8">
            <w:r w:rsidRPr="00D10496">
              <w:rPr>
                <w:rFonts w:ascii="Times New Roman" w:hAnsi="Times New Roman"/>
                <w:sz w:val="28"/>
                <w:szCs w:val="28"/>
              </w:rPr>
              <w:t>Освещение в СМИ</w:t>
            </w:r>
          </w:p>
        </w:tc>
      </w:tr>
      <w:tr w:rsidR="004764E8" w:rsidRPr="00EA1DB5" w:rsidTr="00BB031B">
        <w:tc>
          <w:tcPr>
            <w:tcW w:w="482" w:type="dxa"/>
          </w:tcPr>
          <w:p w:rsidR="004764E8" w:rsidRDefault="00805F11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1973" w:type="dxa"/>
            <w:vAlign w:val="bottom"/>
          </w:tcPr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85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5C35">
              <w:rPr>
                <w:rFonts w:ascii="Times New Roman" w:hAnsi="Times New Roman"/>
                <w:sz w:val="24"/>
                <w:szCs w:val="24"/>
              </w:rPr>
              <w:t>Участие в Международной конференции «Дошкольное образование: новые смыслы и решения»</w:t>
            </w:r>
          </w:p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85C35">
              <w:rPr>
                <w:rFonts w:ascii="Times New Roman" w:hAnsi="Times New Roman"/>
                <w:sz w:val="24"/>
                <w:szCs w:val="24"/>
              </w:rPr>
              <w:t>(АСОУ)</w:t>
            </w:r>
          </w:p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85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48" w:type="dxa"/>
          </w:tcPr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5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05F11"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Pr="00485C35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485C3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5471EC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опыта</w:t>
            </w:r>
          </w:p>
        </w:tc>
        <w:tc>
          <w:tcPr>
            <w:tcW w:w="2131" w:type="dxa"/>
          </w:tcPr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5C35">
              <w:rPr>
                <w:rFonts w:ascii="Times New Roman" w:hAnsi="Times New Roman"/>
                <w:sz w:val="28"/>
                <w:szCs w:val="28"/>
              </w:rPr>
              <w:t>Опыт работы педагогов</w:t>
            </w:r>
          </w:p>
        </w:tc>
        <w:tc>
          <w:tcPr>
            <w:tcW w:w="1980" w:type="dxa"/>
          </w:tcPr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5C35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1559" w:type="dxa"/>
          </w:tcPr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5C35">
              <w:rPr>
                <w:rFonts w:ascii="Times New Roman" w:hAnsi="Times New Roman"/>
                <w:sz w:val="28"/>
                <w:szCs w:val="28"/>
              </w:rPr>
              <w:t>Выступление  на</w:t>
            </w:r>
            <w:proofErr w:type="gramEnd"/>
            <w:r w:rsidRPr="00485C35">
              <w:rPr>
                <w:rFonts w:ascii="Times New Roman" w:hAnsi="Times New Roman"/>
                <w:sz w:val="28"/>
                <w:szCs w:val="28"/>
              </w:rPr>
              <w:t xml:space="preserve"> конференции</w:t>
            </w:r>
          </w:p>
        </w:tc>
        <w:tc>
          <w:tcPr>
            <w:tcW w:w="2080" w:type="dxa"/>
          </w:tcPr>
          <w:p w:rsidR="004764E8" w:rsidRDefault="004764E8" w:rsidP="004764E8">
            <w:r w:rsidRPr="00D10496">
              <w:rPr>
                <w:rFonts w:ascii="Times New Roman" w:hAnsi="Times New Roman"/>
                <w:sz w:val="28"/>
                <w:szCs w:val="28"/>
              </w:rPr>
              <w:t>Освещение в СМИ</w:t>
            </w:r>
          </w:p>
        </w:tc>
      </w:tr>
      <w:tr w:rsidR="004764E8" w:rsidRPr="00EA1DB5" w:rsidTr="00BB031B">
        <w:tc>
          <w:tcPr>
            <w:tcW w:w="482" w:type="dxa"/>
          </w:tcPr>
          <w:p w:rsidR="004764E8" w:rsidRDefault="00805F11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1973" w:type="dxa"/>
            <w:vAlign w:val="bottom"/>
          </w:tcPr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85C35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805F11">
              <w:rPr>
                <w:rFonts w:ascii="Times New Roman" w:hAnsi="Times New Roman"/>
                <w:sz w:val="24"/>
                <w:szCs w:val="24"/>
              </w:rPr>
              <w:t xml:space="preserve">программе ММСО </w:t>
            </w:r>
            <w:r w:rsidRPr="00485C35">
              <w:rPr>
                <w:rFonts w:ascii="Times New Roman" w:hAnsi="Times New Roman"/>
                <w:sz w:val="24"/>
                <w:szCs w:val="24"/>
              </w:rPr>
              <w:t>Международной конференции «Дошкольное образование: новые смыслы и решения»</w:t>
            </w:r>
          </w:p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85C35">
              <w:rPr>
                <w:rFonts w:ascii="Times New Roman" w:hAnsi="Times New Roman"/>
                <w:sz w:val="24"/>
                <w:szCs w:val="24"/>
              </w:rPr>
              <w:t>(АСОУ)</w:t>
            </w:r>
          </w:p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4764E8" w:rsidRPr="00EA1DB5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85C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Использование ресурсов информационного пространства МДОУ в повышении </w:t>
            </w:r>
            <w:proofErr w:type="spellStart"/>
            <w:r w:rsidRPr="00485C35">
              <w:rPr>
                <w:rFonts w:ascii="Times New Roman" w:hAnsi="Times New Roman"/>
                <w:sz w:val="28"/>
                <w:szCs w:val="28"/>
              </w:rPr>
              <w:t>прфессиональных</w:t>
            </w:r>
            <w:proofErr w:type="spellEnd"/>
            <w:r w:rsidRPr="00485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5C35">
              <w:rPr>
                <w:rFonts w:ascii="Times New Roman" w:hAnsi="Times New Roman"/>
                <w:sz w:val="28"/>
                <w:szCs w:val="28"/>
              </w:rPr>
              <w:lastRenderedPageBreak/>
              <w:t>компетенций родителей (законных представителей) детей не посещающих МДОУ</w:t>
            </w:r>
          </w:p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85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48" w:type="dxa"/>
          </w:tcPr>
          <w:p w:rsidR="004764E8" w:rsidRPr="00485C35" w:rsidRDefault="00805F11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  <w:r w:rsidR="004764E8" w:rsidRPr="00485C35">
              <w:rPr>
                <w:rFonts w:ascii="Times New Roman" w:hAnsi="Times New Roman"/>
                <w:sz w:val="28"/>
                <w:szCs w:val="28"/>
              </w:rPr>
              <w:t>20</w:t>
            </w:r>
            <w:r w:rsidR="005471EC">
              <w:rPr>
                <w:rFonts w:ascii="Times New Roman" w:hAnsi="Times New Roman"/>
                <w:sz w:val="28"/>
                <w:szCs w:val="28"/>
              </w:rPr>
              <w:t>20</w:t>
            </w:r>
            <w:r w:rsidR="004764E8" w:rsidRPr="00485C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опыта</w:t>
            </w:r>
          </w:p>
        </w:tc>
        <w:tc>
          <w:tcPr>
            <w:tcW w:w="2131" w:type="dxa"/>
          </w:tcPr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5C35">
              <w:rPr>
                <w:rFonts w:ascii="Times New Roman" w:hAnsi="Times New Roman"/>
                <w:sz w:val="28"/>
                <w:szCs w:val="28"/>
              </w:rPr>
              <w:t>Опыт работы педагогов</w:t>
            </w:r>
          </w:p>
        </w:tc>
        <w:tc>
          <w:tcPr>
            <w:tcW w:w="1980" w:type="dxa"/>
          </w:tcPr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5C35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1559" w:type="dxa"/>
          </w:tcPr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5C35">
              <w:rPr>
                <w:rFonts w:ascii="Times New Roman" w:hAnsi="Times New Roman"/>
                <w:sz w:val="28"/>
                <w:szCs w:val="28"/>
              </w:rPr>
              <w:t>Выступление  на</w:t>
            </w:r>
            <w:proofErr w:type="gramEnd"/>
            <w:r w:rsidRPr="00485C35">
              <w:rPr>
                <w:rFonts w:ascii="Times New Roman" w:hAnsi="Times New Roman"/>
                <w:sz w:val="28"/>
                <w:szCs w:val="28"/>
              </w:rPr>
              <w:t xml:space="preserve"> конференции</w:t>
            </w:r>
          </w:p>
        </w:tc>
        <w:tc>
          <w:tcPr>
            <w:tcW w:w="2080" w:type="dxa"/>
          </w:tcPr>
          <w:p w:rsidR="004764E8" w:rsidRDefault="004764E8" w:rsidP="004764E8">
            <w:r w:rsidRPr="00D10496">
              <w:rPr>
                <w:rFonts w:ascii="Times New Roman" w:hAnsi="Times New Roman"/>
                <w:sz w:val="28"/>
                <w:szCs w:val="28"/>
              </w:rPr>
              <w:t>Освещение в СМИ</w:t>
            </w:r>
          </w:p>
        </w:tc>
      </w:tr>
      <w:tr w:rsidR="004764E8" w:rsidRPr="00EA1DB5" w:rsidTr="00BB031B">
        <w:tc>
          <w:tcPr>
            <w:tcW w:w="482" w:type="dxa"/>
          </w:tcPr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805F1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73" w:type="dxa"/>
            <w:vAlign w:val="bottom"/>
          </w:tcPr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85C35">
              <w:rPr>
                <w:rFonts w:ascii="Times New Roman" w:hAnsi="Times New Roman"/>
                <w:sz w:val="28"/>
                <w:szCs w:val="28"/>
              </w:rPr>
              <w:t>Обработка и оформление материалов проекта</w:t>
            </w:r>
          </w:p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85C35">
              <w:rPr>
                <w:rFonts w:ascii="Times New Roman" w:hAnsi="Times New Roman"/>
                <w:sz w:val="28"/>
                <w:szCs w:val="28"/>
              </w:rPr>
              <w:t>Анализ результатов и обобщение опыта работы над проектом</w:t>
            </w:r>
          </w:p>
        </w:tc>
        <w:tc>
          <w:tcPr>
            <w:tcW w:w="1048" w:type="dxa"/>
          </w:tcPr>
          <w:p w:rsidR="004764E8" w:rsidRPr="00485C35" w:rsidRDefault="00805F11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r w:rsidR="004764E8" w:rsidRPr="00485C35">
              <w:rPr>
                <w:rFonts w:ascii="Times New Roman" w:hAnsi="Times New Roman"/>
                <w:sz w:val="28"/>
                <w:szCs w:val="28"/>
              </w:rPr>
              <w:t>20</w:t>
            </w:r>
            <w:r w:rsidR="005471E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5C35">
              <w:rPr>
                <w:rFonts w:ascii="Times New Roman" w:hAnsi="Times New Roman"/>
                <w:sz w:val="28"/>
                <w:szCs w:val="28"/>
              </w:rPr>
              <w:t>Обобщение и распространение опыта</w:t>
            </w:r>
          </w:p>
        </w:tc>
        <w:tc>
          <w:tcPr>
            <w:tcW w:w="2131" w:type="dxa"/>
          </w:tcPr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5C35">
              <w:rPr>
                <w:rFonts w:ascii="Times New Roman" w:hAnsi="Times New Roman"/>
                <w:sz w:val="28"/>
                <w:szCs w:val="28"/>
              </w:rPr>
              <w:t>Сбор и обработка материалов проекта</w:t>
            </w:r>
          </w:p>
        </w:tc>
        <w:tc>
          <w:tcPr>
            <w:tcW w:w="1980" w:type="dxa"/>
          </w:tcPr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5C35">
              <w:rPr>
                <w:rFonts w:ascii="Times New Roman" w:hAnsi="Times New Roman"/>
                <w:sz w:val="28"/>
                <w:szCs w:val="28"/>
              </w:rPr>
              <w:t>Заведующий МДОУ, заместитель заведующего по ВМР</w:t>
            </w:r>
          </w:p>
        </w:tc>
        <w:tc>
          <w:tcPr>
            <w:tcW w:w="1559" w:type="dxa"/>
          </w:tcPr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5C35">
              <w:rPr>
                <w:rFonts w:ascii="Times New Roman" w:hAnsi="Times New Roman"/>
                <w:sz w:val="28"/>
                <w:szCs w:val="28"/>
              </w:rPr>
              <w:t>Изучение аналитических материалов</w:t>
            </w:r>
          </w:p>
        </w:tc>
        <w:tc>
          <w:tcPr>
            <w:tcW w:w="2080" w:type="dxa"/>
          </w:tcPr>
          <w:p w:rsidR="004764E8" w:rsidRPr="00EA1DB5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10496">
              <w:rPr>
                <w:rFonts w:ascii="Times New Roman" w:hAnsi="Times New Roman"/>
                <w:sz w:val="28"/>
                <w:szCs w:val="28"/>
              </w:rPr>
              <w:t>Освещение в СМИ</w:t>
            </w:r>
          </w:p>
        </w:tc>
      </w:tr>
      <w:tr w:rsidR="004764E8" w:rsidRPr="00EA1DB5" w:rsidTr="00BB031B">
        <w:tc>
          <w:tcPr>
            <w:tcW w:w="482" w:type="dxa"/>
          </w:tcPr>
          <w:p w:rsidR="004764E8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602F8">
              <w:rPr>
                <w:rFonts w:ascii="Times New Roman" w:hAnsi="Times New Roman"/>
                <w:sz w:val="24"/>
                <w:szCs w:val="28"/>
              </w:rPr>
              <w:t>2</w:t>
            </w:r>
            <w:r w:rsidR="00805F1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73" w:type="dxa"/>
            <w:vAlign w:val="bottom"/>
          </w:tcPr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85C35">
              <w:rPr>
                <w:rFonts w:ascii="Times New Roman" w:hAnsi="Times New Roman"/>
                <w:sz w:val="28"/>
                <w:szCs w:val="28"/>
              </w:rPr>
              <w:t>Обобщение и распространение опыта</w:t>
            </w:r>
          </w:p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85C35">
              <w:rPr>
                <w:rFonts w:ascii="Times New Roman" w:hAnsi="Times New Roman"/>
                <w:sz w:val="28"/>
                <w:szCs w:val="28"/>
              </w:rPr>
              <w:t>Публикация на сайте МДОУ. Обобщение опыта работы по данной теме на районных методических объединениях</w:t>
            </w:r>
          </w:p>
        </w:tc>
        <w:tc>
          <w:tcPr>
            <w:tcW w:w="1048" w:type="dxa"/>
          </w:tcPr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5C35">
              <w:rPr>
                <w:rFonts w:ascii="Times New Roman" w:hAnsi="Times New Roman"/>
                <w:sz w:val="28"/>
                <w:szCs w:val="28"/>
              </w:rPr>
              <w:t>Июль – декабрь 20</w:t>
            </w:r>
            <w:r w:rsidR="005471E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5C35">
              <w:rPr>
                <w:rFonts w:ascii="Times New Roman" w:hAnsi="Times New Roman"/>
                <w:sz w:val="28"/>
                <w:szCs w:val="28"/>
              </w:rPr>
              <w:t>Практическая помощь педагогам</w:t>
            </w:r>
          </w:p>
        </w:tc>
        <w:tc>
          <w:tcPr>
            <w:tcW w:w="2131" w:type="dxa"/>
          </w:tcPr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5C35">
              <w:rPr>
                <w:rFonts w:ascii="Times New Roman" w:hAnsi="Times New Roman"/>
                <w:sz w:val="28"/>
                <w:szCs w:val="28"/>
              </w:rPr>
              <w:t>Реализация инновационного проекта</w:t>
            </w:r>
          </w:p>
        </w:tc>
        <w:tc>
          <w:tcPr>
            <w:tcW w:w="1980" w:type="dxa"/>
          </w:tcPr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5C35">
              <w:rPr>
                <w:rFonts w:ascii="Times New Roman" w:hAnsi="Times New Roman"/>
                <w:sz w:val="28"/>
                <w:szCs w:val="28"/>
              </w:rPr>
              <w:t>Заведующий МДОУ, заместитель заведующего по ВМР</w:t>
            </w:r>
          </w:p>
        </w:tc>
        <w:tc>
          <w:tcPr>
            <w:tcW w:w="1559" w:type="dxa"/>
          </w:tcPr>
          <w:p w:rsidR="004764E8" w:rsidRPr="00485C35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5C35">
              <w:rPr>
                <w:rFonts w:ascii="Times New Roman" w:hAnsi="Times New Roman"/>
                <w:sz w:val="28"/>
                <w:szCs w:val="28"/>
              </w:rPr>
              <w:t>Анализ выступлений</w:t>
            </w:r>
            <w:r>
              <w:rPr>
                <w:rFonts w:ascii="Times New Roman" w:hAnsi="Times New Roman"/>
                <w:sz w:val="28"/>
                <w:szCs w:val="28"/>
              </w:rPr>
              <w:t>, фотоотчет</w:t>
            </w:r>
          </w:p>
        </w:tc>
        <w:tc>
          <w:tcPr>
            <w:tcW w:w="2080" w:type="dxa"/>
          </w:tcPr>
          <w:p w:rsidR="004764E8" w:rsidRPr="00EA1DB5" w:rsidRDefault="004764E8" w:rsidP="004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10496">
              <w:rPr>
                <w:rFonts w:ascii="Times New Roman" w:hAnsi="Times New Roman"/>
                <w:sz w:val="28"/>
                <w:szCs w:val="28"/>
              </w:rPr>
              <w:t>Освещение в СМИ</w:t>
            </w:r>
            <w:r>
              <w:rPr>
                <w:rFonts w:ascii="Times New Roman" w:hAnsi="Times New Roman"/>
                <w:sz w:val="28"/>
                <w:szCs w:val="28"/>
              </w:rPr>
              <w:t>, публикации в прессе</w:t>
            </w:r>
          </w:p>
        </w:tc>
      </w:tr>
    </w:tbl>
    <w:p w:rsidR="00E231ED" w:rsidRPr="00472CB0" w:rsidRDefault="00E231ED" w:rsidP="00CC4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E231ED" w:rsidRPr="00472CB0" w:rsidSect="00AB70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0" w:right="2096" w:bottom="669" w:left="1843" w:header="720" w:footer="720" w:gutter="0"/>
          <w:pgNumType w:start="2"/>
          <w:cols w:space="720" w:equalWidth="0">
            <w:col w:w="13722"/>
          </w:cols>
          <w:noEndnote/>
        </w:sectPr>
      </w:pPr>
    </w:p>
    <w:p w:rsidR="00E231ED" w:rsidRPr="00526068" w:rsidRDefault="00E231ED" w:rsidP="00526068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</w:rPr>
      </w:pPr>
      <w:bookmarkStart w:id="5" w:name="page17"/>
      <w:bookmarkStart w:id="6" w:name="page25"/>
      <w:bookmarkEnd w:id="5"/>
      <w:bookmarkEnd w:id="6"/>
      <w:r w:rsidRPr="00526068">
        <w:rPr>
          <w:rFonts w:ascii="Times New Roman" w:eastAsiaTheme="minorHAnsi" w:hAnsi="Times New Roman"/>
          <w:b/>
          <w:bCs/>
          <w:sz w:val="28"/>
        </w:rPr>
        <w:lastRenderedPageBreak/>
        <w:t>Нормативно-организационное обеспечение про</w:t>
      </w:r>
      <w:r w:rsidR="00EF13F1" w:rsidRPr="00526068">
        <w:rPr>
          <w:rFonts w:ascii="Times New Roman" w:eastAsiaTheme="minorHAnsi" w:hAnsi="Times New Roman"/>
          <w:b/>
          <w:bCs/>
          <w:sz w:val="28"/>
        </w:rPr>
        <w:t>граммы</w:t>
      </w:r>
      <w:r w:rsidRPr="00526068">
        <w:rPr>
          <w:rFonts w:ascii="Times New Roman" w:eastAsiaTheme="minorHAnsi" w:hAnsi="Times New Roman"/>
          <w:b/>
          <w:bCs/>
          <w:sz w:val="28"/>
        </w:rPr>
        <w:t xml:space="preserve"> </w:t>
      </w:r>
    </w:p>
    <w:p w:rsidR="00E231ED" w:rsidRPr="00E52049" w:rsidRDefault="00E231ED" w:rsidP="00E52049">
      <w:pPr>
        <w:spacing w:after="0" w:line="240" w:lineRule="auto"/>
        <w:ind w:left="207"/>
        <w:jc w:val="both"/>
        <w:rPr>
          <w:rFonts w:ascii="Times New Roman" w:eastAsiaTheme="minorHAnsi" w:hAnsi="Times New Roman"/>
          <w:sz w:val="28"/>
        </w:rPr>
      </w:pPr>
    </w:p>
    <w:p w:rsidR="00E231ED" w:rsidRPr="00E52049" w:rsidRDefault="00E231ED" w:rsidP="00E52049">
      <w:pPr>
        <w:numPr>
          <w:ilvl w:val="0"/>
          <w:numId w:val="25"/>
        </w:numPr>
        <w:spacing w:after="0" w:line="240" w:lineRule="auto"/>
        <w:ind w:left="0" w:firstLine="207"/>
        <w:jc w:val="both"/>
        <w:rPr>
          <w:rFonts w:ascii="Times New Roman" w:eastAsiaTheme="minorHAnsi" w:hAnsi="Times New Roman"/>
          <w:sz w:val="28"/>
        </w:rPr>
      </w:pPr>
      <w:r w:rsidRPr="00E52049">
        <w:rPr>
          <w:rFonts w:ascii="Times New Roman" w:eastAsiaTheme="minorHAnsi" w:hAnsi="Times New Roman"/>
          <w:sz w:val="28"/>
        </w:rPr>
        <w:t xml:space="preserve">Конституция РФ </w:t>
      </w:r>
    </w:p>
    <w:p w:rsidR="00E231ED" w:rsidRPr="00E52049" w:rsidRDefault="00E231ED" w:rsidP="00E52049">
      <w:pPr>
        <w:spacing w:after="0" w:line="240" w:lineRule="auto"/>
        <w:ind w:left="207"/>
        <w:jc w:val="both"/>
        <w:rPr>
          <w:rFonts w:ascii="Times New Roman" w:eastAsiaTheme="minorHAnsi" w:hAnsi="Times New Roman"/>
          <w:sz w:val="28"/>
        </w:rPr>
      </w:pPr>
    </w:p>
    <w:p w:rsidR="00E231ED" w:rsidRPr="00E52049" w:rsidRDefault="00E231ED" w:rsidP="00E52049">
      <w:pPr>
        <w:numPr>
          <w:ilvl w:val="0"/>
          <w:numId w:val="25"/>
        </w:numPr>
        <w:spacing w:after="0" w:line="240" w:lineRule="auto"/>
        <w:ind w:left="0" w:firstLine="207"/>
        <w:jc w:val="both"/>
        <w:rPr>
          <w:rFonts w:ascii="Times New Roman" w:eastAsiaTheme="minorHAnsi" w:hAnsi="Times New Roman"/>
          <w:sz w:val="28"/>
        </w:rPr>
      </w:pPr>
      <w:r w:rsidRPr="00E52049">
        <w:rPr>
          <w:rFonts w:ascii="Times New Roman" w:eastAsiaTheme="minorHAnsi" w:hAnsi="Times New Roman"/>
          <w:sz w:val="28"/>
        </w:rPr>
        <w:t>Закон «Об образовании в Российской Федерации» от 29.12.2012 №</w:t>
      </w:r>
      <w:r w:rsidR="00526068">
        <w:rPr>
          <w:rFonts w:ascii="Times New Roman" w:eastAsiaTheme="minorHAnsi" w:hAnsi="Times New Roman"/>
          <w:sz w:val="28"/>
        </w:rPr>
        <w:t xml:space="preserve"> </w:t>
      </w:r>
      <w:r w:rsidR="00526068" w:rsidRPr="00E52049">
        <w:rPr>
          <w:rFonts w:ascii="Times New Roman" w:eastAsiaTheme="minorHAnsi" w:hAnsi="Times New Roman"/>
          <w:sz w:val="28"/>
        </w:rPr>
        <w:t xml:space="preserve">273-ФЗ (ред. от 07.05.2013 с изменениями, вступившими в силу с </w:t>
      </w:r>
      <w:r w:rsidRPr="00E52049">
        <w:rPr>
          <w:rFonts w:ascii="Times New Roman" w:eastAsiaTheme="minorHAnsi" w:hAnsi="Times New Roman"/>
          <w:sz w:val="28"/>
        </w:rPr>
        <w:t>19.05.2013)</w:t>
      </w:r>
    </w:p>
    <w:p w:rsidR="00E231ED" w:rsidRPr="00E52049" w:rsidRDefault="00E231ED" w:rsidP="00E52049">
      <w:pPr>
        <w:spacing w:after="0" w:line="240" w:lineRule="auto"/>
        <w:ind w:left="207"/>
        <w:jc w:val="both"/>
        <w:rPr>
          <w:rFonts w:ascii="Times New Roman" w:eastAsiaTheme="minorHAnsi" w:hAnsi="Times New Roman"/>
          <w:sz w:val="28"/>
        </w:rPr>
      </w:pPr>
    </w:p>
    <w:p w:rsidR="00E231ED" w:rsidRPr="00E52049" w:rsidRDefault="00E231ED" w:rsidP="00E52049">
      <w:pPr>
        <w:numPr>
          <w:ilvl w:val="0"/>
          <w:numId w:val="25"/>
        </w:numPr>
        <w:spacing w:after="0" w:line="240" w:lineRule="auto"/>
        <w:ind w:left="0" w:firstLine="207"/>
        <w:jc w:val="both"/>
        <w:rPr>
          <w:rFonts w:ascii="Times New Roman" w:eastAsiaTheme="minorHAnsi" w:hAnsi="Times New Roman"/>
          <w:sz w:val="28"/>
        </w:rPr>
      </w:pPr>
      <w:r w:rsidRPr="00E52049">
        <w:rPr>
          <w:rFonts w:ascii="Times New Roman" w:eastAsiaTheme="minorHAnsi" w:hAnsi="Times New Roman"/>
          <w:sz w:val="28"/>
        </w:rPr>
        <w:t xml:space="preserve">Письмо Минобразования РФ от17.05.1995 № 61/19-12 «О психолого-педагогических требованиях к играм и игрушкам в современных условиях» (Текст документа по состоянию на июль 2011 года) </w:t>
      </w:r>
    </w:p>
    <w:p w:rsidR="002A411A" w:rsidRPr="00E52049" w:rsidRDefault="002A411A" w:rsidP="00E52049">
      <w:pPr>
        <w:spacing w:after="0" w:line="240" w:lineRule="auto"/>
        <w:ind w:left="207"/>
        <w:jc w:val="both"/>
        <w:rPr>
          <w:rFonts w:ascii="Times New Roman" w:eastAsiaTheme="minorHAnsi" w:hAnsi="Times New Roman"/>
          <w:sz w:val="28"/>
        </w:rPr>
      </w:pPr>
    </w:p>
    <w:p w:rsidR="002A411A" w:rsidRPr="00E52049" w:rsidRDefault="002A411A" w:rsidP="00E52049">
      <w:pPr>
        <w:numPr>
          <w:ilvl w:val="0"/>
          <w:numId w:val="25"/>
        </w:numPr>
        <w:spacing w:after="0" w:line="240" w:lineRule="auto"/>
        <w:ind w:left="0" w:firstLine="207"/>
        <w:jc w:val="both"/>
        <w:rPr>
          <w:rFonts w:ascii="Times New Roman" w:eastAsiaTheme="minorHAnsi" w:hAnsi="Times New Roman"/>
          <w:sz w:val="28"/>
        </w:rPr>
      </w:pPr>
      <w:r w:rsidRPr="00E52049">
        <w:rPr>
          <w:rFonts w:ascii="Times New Roman" w:eastAsiaTheme="minorHAnsi" w:hAnsi="Times New Roman"/>
          <w:sz w:val="28"/>
        </w:rPr>
        <w:t>Письмо Минобразования РФ от 15 марта 2004 г. № 03-51-46ин/14-03 «Примерные требования к содержанию развивающей среды детей дошкольного возраста, воспитывающихся в семье»</w:t>
      </w:r>
    </w:p>
    <w:p w:rsidR="002A411A" w:rsidRPr="00E52049" w:rsidRDefault="002A411A" w:rsidP="00E52049">
      <w:pPr>
        <w:spacing w:after="0" w:line="240" w:lineRule="auto"/>
        <w:ind w:left="207"/>
        <w:jc w:val="both"/>
        <w:rPr>
          <w:rFonts w:ascii="Times New Roman" w:eastAsiaTheme="minorHAnsi" w:hAnsi="Times New Roman"/>
          <w:sz w:val="28"/>
        </w:rPr>
      </w:pPr>
    </w:p>
    <w:p w:rsidR="002A411A" w:rsidRPr="00E52049" w:rsidRDefault="002A411A" w:rsidP="00E52049">
      <w:pPr>
        <w:numPr>
          <w:ilvl w:val="0"/>
          <w:numId w:val="25"/>
        </w:numPr>
        <w:spacing w:after="0" w:line="240" w:lineRule="auto"/>
        <w:ind w:left="0" w:firstLine="207"/>
        <w:jc w:val="both"/>
        <w:rPr>
          <w:rFonts w:ascii="Times New Roman" w:eastAsiaTheme="minorHAnsi" w:hAnsi="Times New Roman"/>
          <w:sz w:val="28"/>
        </w:rPr>
      </w:pPr>
      <w:r w:rsidRPr="00E52049">
        <w:rPr>
          <w:rFonts w:ascii="Times New Roman" w:eastAsiaTheme="minorHAnsi" w:hAnsi="Times New Roman"/>
          <w:sz w:val="28"/>
        </w:rPr>
        <w:t xml:space="preserve">Федеральный закон РФ от 29 декабря 2010 г. № 436-ФЗ «О защите детей от информации, причиняющей вред их здоровью и развитию» (в ред. Федерального закона от 28.07.2012 № 139-ФЗ) </w:t>
      </w:r>
    </w:p>
    <w:p w:rsidR="002A411A" w:rsidRPr="00E52049" w:rsidRDefault="002A411A" w:rsidP="00E52049">
      <w:pPr>
        <w:spacing w:after="0" w:line="240" w:lineRule="auto"/>
        <w:ind w:left="207"/>
        <w:jc w:val="both"/>
        <w:rPr>
          <w:rFonts w:ascii="Times New Roman" w:eastAsiaTheme="minorHAnsi" w:hAnsi="Times New Roman"/>
          <w:sz w:val="28"/>
        </w:rPr>
      </w:pPr>
    </w:p>
    <w:p w:rsidR="002A411A" w:rsidRPr="00E52049" w:rsidRDefault="002A411A" w:rsidP="00E52049">
      <w:pPr>
        <w:numPr>
          <w:ilvl w:val="0"/>
          <w:numId w:val="25"/>
        </w:numPr>
        <w:spacing w:after="0" w:line="240" w:lineRule="auto"/>
        <w:ind w:left="0" w:firstLine="207"/>
        <w:jc w:val="both"/>
        <w:rPr>
          <w:rFonts w:ascii="Times New Roman" w:eastAsiaTheme="minorHAnsi" w:hAnsi="Times New Roman"/>
          <w:sz w:val="28"/>
        </w:rPr>
      </w:pPr>
      <w:r w:rsidRPr="00E52049">
        <w:rPr>
          <w:rFonts w:ascii="Times New Roman" w:eastAsiaTheme="minorHAnsi" w:hAnsi="Times New Roman"/>
          <w:sz w:val="28"/>
        </w:rPr>
        <w:t xml:space="preserve">Указ Президента РФ от 01.06.2012 № 761 «О Национальной стратегии действий в интересах детей на 2012-2017 годы» </w:t>
      </w:r>
    </w:p>
    <w:p w:rsidR="002A411A" w:rsidRPr="00E52049" w:rsidRDefault="002A411A" w:rsidP="00E52049">
      <w:pPr>
        <w:spacing w:after="0" w:line="240" w:lineRule="auto"/>
        <w:ind w:left="207"/>
        <w:jc w:val="both"/>
        <w:rPr>
          <w:rFonts w:ascii="Times New Roman" w:eastAsiaTheme="minorHAnsi" w:hAnsi="Times New Roman"/>
          <w:sz w:val="28"/>
        </w:rPr>
      </w:pPr>
    </w:p>
    <w:p w:rsidR="002A411A" w:rsidRPr="00E52049" w:rsidRDefault="002A411A" w:rsidP="00E52049">
      <w:pPr>
        <w:numPr>
          <w:ilvl w:val="0"/>
          <w:numId w:val="25"/>
        </w:numPr>
        <w:spacing w:after="0" w:line="240" w:lineRule="auto"/>
        <w:ind w:left="0" w:firstLine="207"/>
        <w:jc w:val="both"/>
        <w:rPr>
          <w:rFonts w:ascii="Times New Roman" w:eastAsiaTheme="minorHAnsi" w:hAnsi="Times New Roman"/>
          <w:sz w:val="28"/>
        </w:rPr>
      </w:pPr>
      <w:r w:rsidRPr="00E52049">
        <w:rPr>
          <w:rFonts w:ascii="Times New Roman" w:eastAsiaTheme="minorHAnsi" w:hAnsi="Times New Roman"/>
          <w:sz w:val="28"/>
        </w:rPr>
        <w:t xml:space="preserve">Приказ Минобрнауки России от 17 октября 2013 г. № 1155 «Об утверждении федерального государственного образовательного стандарта дошкольного образования». Зарегистрирован в Минюсте РФ от 14 ноября </w:t>
      </w:r>
    </w:p>
    <w:p w:rsidR="002A411A" w:rsidRPr="00E52049" w:rsidRDefault="002A411A" w:rsidP="00E52049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E52049">
        <w:rPr>
          <w:rFonts w:ascii="Times New Roman" w:eastAsiaTheme="minorHAnsi" w:hAnsi="Times New Roman"/>
          <w:sz w:val="28"/>
        </w:rPr>
        <w:t xml:space="preserve">2013 г. № 30384 </w:t>
      </w:r>
    </w:p>
    <w:p w:rsidR="002A411A" w:rsidRPr="00E52049" w:rsidRDefault="002A411A" w:rsidP="00E52049">
      <w:pPr>
        <w:spacing w:after="0" w:line="240" w:lineRule="auto"/>
        <w:ind w:left="207"/>
        <w:jc w:val="both"/>
        <w:rPr>
          <w:rFonts w:ascii="Times New Roman" w:eastAsiaTheme="minorHAnsi" w:hAnsi="Times New Roman"/>
          <w:sz w:val="28"/>
        </w:rPr>
      </w:pPr>
    </w:p>
    <w:p w:rsidR="002A411A" w:rsidRPr="00E52049" w:rsidRDefault="002A411A" w:rsidP="00E52049">
      <w:pPr>
        <w:numPr>
          <w:ilvl w:val="0"/>
          <w:numId w:val="25"/>
        </w:numPr>
        <w:spacing w:after="0" w:line="240" w:lineRule="auto"/>
        <w:ind w:left="0" w:firstLine="207"/>
        <w:jc w:val="both"/>
        <w:rPr>
          <w:rFonts w:ascii="Times New Roman" w:eastAsiaTheme="minorHAnsi" w:hAnsi="Times New Roman"/>
          <w:sz w:val="28"/>
        </w:rPr>
      </w:pPr>
      <w:r w:rsidRPr="00E52049">
        <w:rPr>
          <w:rFonts w:ascii="Times New Roman" w:eastAsiaTheme="minorHAnsi" w:hAnsi="Times New Roman"/>
          <w:sz w:val="28"/>
        </w:rPr>
        <w:t>Постановление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2A411A" w:rsidRPr="00E52049" w:rsidRDefault="002A411A" w:rsidP="00E52049">
      <w:pPr>
        <w:spacing w:after="0" w:line="240" w:lineRule="auto"/>
        <w:ind w:left="207"/>
        <w:jc w:val="both"/>
        <w:rPr>
          <w:rFonts w:ascii="Times New Roman" w:eastAsiaTheme="minorHAnsi" w:hAnsi="Times New Roman"/>
          <w:sz w:val="28"/>
        </w:rPr>
      </w:pPr>
    </w:p>
    <w:p w:rsidR="008776D4" w:rsidRDefault="008776D4" w:rsidP="008776D4">
      <w:pPr>
        <w:jc w:val="right"/>
      </w:pPr>
      <w:r>
        <w:t xml:space="preserve">                                                                                    </w:t>
      </w:r>
    </w:p>
    <w:p w:rsidR="002A411A" w:rsidRPr="008776D4" w:rsidRDefault="002A411A" w:rsidP="008776D4">
      <w:pPr>
        <w:jc w:val="right"/>
      </w:pPr>
    </w:p>
    <w:p w:rsidR="002A411A" w:rsidRDefault="002A411A" w:rsidP="002A41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030" w:rsidRPr="00D353FD" w:rsidRDefault="00DB0030" w:rsidP="00CC47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DB0030" w:rsidRPr="00D353FD" w:rsidSect="004E2037">
          <w:pgSz w:w="16838" w:h="11906" w:orient="landscape"/>
          <w:pgMar w:top="849" w:right="540" w:bottom="669" w:left="1020" w:header="720" w:footer="720" w:gutter="0"/>
          <w:pgNumType w:start="2"/>
          <w:cols w:space="720" w:equalWidth="0">
            <w:col w:w="15280"/>
          </w:cols>
          <w:noEndnote/>
        </w:sectPr>
      </w:pPr>
      <w:bookmarkStart w:id="7" w:name="page27"/>
      <w:bookmarkEnd w:id="7"/>
    </w:p>
    <w:p w:rsidR="000304CB" w:rsidRPr="00526068" w:rsidRDefault="000304CB" w:rsidP="00526068">
      <w:pPr>
        <w:pStyle w:val="a6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bookmarkStart w:id="8" w:name="page29"/>
      <w:bookmarkStart w:id="9" w:name="page33"/>
      <w:bookmarkEnd w:id="8"/>
      <w:bookmarkEnd w:id="9"/>
      <w:r w:rsidRPr="00526068">
        <w:rPr>
          <w:rFonts w:ascii="Times New Roman" w:hAnsi="Times New Roman"/>
          <w:b/>
          <w:sz w:val="28"/>
          <w:szCs w:val="28"/>
        </w:rPr>
        <w:lastRenderedPageBreak/>
        <w:t>Список используемых источников</w:t>
      </w:r>
    </w:p>
    <w:p w:rsidR="000304CB" w:rsidRPr="00526068" w:rsidRDefault="000304CB" w:rsidP="00526068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proofErr w:type="spellStart"/>
      <w:r w:rsidRPr="00526068">
        <w:rPr>
          <w:rFonts w:ascii="Times New Roman" w:eastAsiaTheme="minorHAnsi" w:hAnsi="Times New Roman"/>
          <w:sz w:val="28"/>
        </w:rPr>
        <w:t>Арнаутова</w:t>
      </w:r>
      <w:proofErr w:type="spellEnd"/>
      <w:r w:rsidRPr="00526068">
        <w:rPr>
          <w:rFonts w:ascii="Times New Roman" w:eastAsiaTheme="minorHAnsi" w:hAnsi="Times New Roman"/>
          <w:sz w:val="28"/>
        </w:rPr>
        <w:t xml:space="preserve"> Е.П. Педагог и семья. – М.: Карапуз, 2002. – 264с.</w:t>
      </w:r>
    </w:p>
    <w:p w:rsidR="000304CB" w:rsidRPr="00AA33E6" w:rsidRDefault="000304CB" w:rsidP="00526068">
      <w:pPr>
        <w:numPr>
          <w:ilvl w:val="0"/>
          <w:numId w:val="31"/>
        </w:numPr>
        <w:spacing w:after="0" w:line="240" w:lineRule="auto"/>
        <w:ind w:left="0" w:firstLine="207"/>
        <w:jc w:val="both"/>
        <w:rPr>
          <w:rFonts w:ascii="Times New Roman" w:eastAsiaTheme="minorHAnsi" w:hAnsi="Times New Roman"/>
          <w:sz w:val="28"/>
        </w:rPr>
      </w:pPr>
      <w:r w:rsidRPr="00AA33E6">
        <w:rPr>
          <w:rFonts w:ascii="Times New Roman" w:eastAsiaTheme="minorHAnsi" w:hAnsi="Times New Roman"/>
          <w:sz w:val="28"/>
        </w:rPr>
        <w:t xml:space="preserve">Бабынина Т.Ф., </w:t>
      </w:r>
      <w:proofErr w:type="spellStart"/>
      <w:r w:rsidRPr="00AA33E6">
        <w:rPr>
          <w:rFonts w:ascii="Times New Roman" w:eastAsiaTheme="minorHAnsi" w:hAnsi="Times New Roman"/>
          <w:sz w:val="28"/>
        </w:rPr>
        <w:t>Гильманова</w:t>
      </w:r>
      <w:proofErr w:type="spellEnd"/>
      <w:r w:rsidRPr="00AA33E6">
        <w:rPr>
          <w:rFonts w:ascii="Times New Roman" w:eastAsiaTheme="minorHAnsi" w:hAnsi="Times New Roman"/>
          <w:sz w:val="28"/>
        </w:rPr>
        <w:t xml:space="preserve"> Л.В., Головенко В.Э. Диалог с родителями. Методический аспект взаимодействия детского сада и семьи. – М.: ТЦ Сфера, 2016. – 128с.</w:t>
      </w:r>
    </w:p>
    <w:p w:rsidR="000304CB" w:rsidRPr="00AA33E6" w:rsidRDefault="000304CB" w:rsidP="00526068">
      <w:pPr>
        <w:numPr>
          <w:ilvl w:val="0"/>
          <w:numId w:val="31"/>
        </w:numPr>
        <w:spacing w:after="0" w:line="240" w:lineRule="auto"/>
        <w:ind w:left="0" w:firstLine="207"/>
        <w:jc w:val="both"/>
        <w:rPr>
          <w:rFonts w:ascii="Times New Roman" w:eastAsiaTheme="minorHAnsi" w:hAnsi="Times New Roman"/>
          <w:sz w:val="28"/>
        </w:rPr>
      </w:pPr>
      <w:r w:rsidRPr="00AA33E6">
        <w:rPr>
          <w:rFonts w:ascii="Times New Roman" w:eastAsiaTheme="minorHAnsi" w:hAnsi="Times New Roman"/>
          <w:sz w:val="28"/>
        </w:rPr>
        <w:t xml:space="preserve">Давыдова О.И. Компетентностный подход в работе дошкольного образовательного учреждения с родителями. – СПб.: ДЕТСТВО ПРЕСС, 2013. – 146с. </w:t>
      </w:r>
    </w:p>
    <w:p w:rsidR="000304CB" w:rsidRPr="00AA33E6" w:rsidRDefault="000304CB" w:rsidP="00526068">
      <w:pPr>
        <w:numPr>
          <w:ilvl w:val="0"/>
          <w:numId w:val="31"/>
        </w:numPr>
        <w:spacing w:after="0" w:line="240" w:lineRule="auto"/>
        <w:ind w:left="0" w:firstLine="207"/>
        <w:jc w:val="both"/>
        <w:rPr>
          <w:rFonts w:ascii="Times New Roman" w:eastAsiaTheme="minorHAnsi" w:hAnsi="Times New Roman"/>
          <w:sz w:val="28"/>
        </w:rPr>
      </w:pPr>
      <w:proofErr w:type="spellStart"/>
      <w:r w:rsidRPr="00AA33E6">
        <w:rPr>
          <w:rFonts w:ascii="Times New Roman" w:eastAsiaTheme="minorHAnsi" w:hAnsi="Times New Roman"/>
          <w:sz w:val="28"/>
        </w:rPr>
        <w:t>Доронова</w:t>
      </w:r>
      <w:proofErr w:type="spellEnd"/>
      <w:r w:rsidRPr="00AA33E6">
        <w:rPr>
          <w:rFonts w:ascii="Times New Roman" w:eastAsiaTheme="minorHAnsi" w:hAnsi="Times New Roman"/>
          <w:sz w:val="28"/>
        </w:rPr>
        <w:t xml:space="preserve"> Т.Н. Дошкольное учреждение и семья – единое пространство развития: методическое руководство для работников дошкольных образовательных учреждений / Т.Н. </w:t>
      </w:r>
      <w:proofErr w:type="spellStart"/>
      <w:r w:rsidRPr="00AA33E6">
        <w:rPr>
          <w:rFonts w:ascii="Times New Roman" w:eastAsiaTheme="minorHAnsi" w:hAnsi="Times New Roman"/>
          <w:sz w:val="28"/>
        </w:rPr>
        <w:t>Доронова</w:t>
      </w:r>
      <w:proofErr w:type="spellEnd"/>
      <w:r w:rsidRPr="00AA33E6">
        <w:rPr>
          <w:rFonts w:ascii="Times New Roman" w:eastAsiaTheme="minorHAnsi" w:hAnsi="Times New Roman"/>
          <w:sz w:val="28"/>
        </w:rPr>
        <w:t xml:space="preserve">, </w:t>
      </w:r>
      <w:proofErr w:type="spellStart"/>
      <w:r w:rsidRPr="00AA33E6">
        <w:rPr>
          <w:rFonts w:ascii="Times New Roman" w:eastAsiaTheme="minorHAnsi" w:hAnsi="Times New Roman"/>
          <w:sz w:val="28"/>
        </w:rPr>
        <w:t>Е.В.Соловьева</w:t>
      </w:r>
      <w:proofErr w:type="spellEnd"/>
      <w:r w:rsidRPr="00AA33E6">
        <w:rPr>
          <w:rFonts w:ascii="Times New Roman" w:eastAsiaTheme="minorHAnsi" w:hAnsi="Times New Roman"/>
          <w:sz w:val="28"/>
        </w:rPr>
        <w:t xml:space="preserve">,                       А.Е. </w:t>
      </w:r>
      <w:proofErr w:type="spellStart"/>
      <w:r w:rsidRPr="00AA33E6">
        <w:rPr>
          <w:rFonts w:ascii="Times New Roman" w:eastAsiaTheme="minorHAnsi" w:hAnsi="Times New Roman"/>
          <w:sz w:val="28"/>
        </w:rPr>
        <w:t>Жичкина</w:t>
      </w:r>
      <w:proofErr w:type="spellEnd"/>
      <w:r w:rsidRPr="00AA33E6">
        <w:rPr>
          <w:rFonts w:ascii="Times New Roman" w:eastAsiaTheme="minorHAnsi" w:hAnsi="Times New Roman"/>
          <w:sz w:val="28"/>
        </w:rPr>
        <w:t>, С.И. Мусиенко. – М.: ЛИНКА-ПРЕСС, 2001. – 224с.</w:t>
      </w:r>
    </w:p>
    <w:p w:rsidR="000304CB" w:rsidRPr="00AA33E6" w:rsidRDefault="000304CB" w:rsidP="00526068">
      <w:pPr>
        <w:numPr>
          <w:ilvl w:val="0"/>
          <w:numId w:val="31"/>
        </w:numPr>
        <w:spacing w:after="0" w:line="240" w:lineRule="auto"/>
        <w:ind w:left="0" w:firstLine="207"/>
        <w:jc w:val="both"/>
        <w:rPr>
          <w:rFonts w:ascii="Times New Roman" w:eastAsiaTheme="minorHAnsi" w:hAnsi="Times New Roman"/>
          <w:sz w:val="28"/>
        </w:rPr>
      </w:pPr>
      <w:r w:rsidRPr="00AA33E6">
        <w:rPr>
          <w:rFonts w:ascii="Times New Roman" w:eastAsiaTheme="minorHAnsi" w:hAnsi="Times New Roman"/>
          <w:sz w:val="28"/>
        </w:rPr>
        <w:t>Евдокимова Е.С. Детский сад и семья: методика работы с родителями. Пособие для педагогов и родителей. – М., 2007.</w:t>
      </w:r>
    </w:p>
    <w:p w:rsidR="000304CB" w:rsidRPr="00AA33E6" w:rsidRDefault="000304CB" w:rsidP="00526068">
      <w:pPr>
        <w:numPr>
          <w:ilvl w:val="0"/>
          <w:numId w:val="31"/>
        </w:numPr>
        <w:spacing w:after="0" w:line="240" w:lineRule="auto"/>
        <w:ind w:left="0" w:firstLine="207"/>
        <w:jc w:val="both"/>
        <w:rPr>
          <w:rFonts w:ascii="Times New Roman" w:eastAsiaTheme="minorHAnsi" w:hAnsi="Times New Roman"/>
          <w:sz w:val="28"/>
        </w:rPr>
      </w:pPr>
      <w:r w:rsidRPr="00AA33E6">
        <w:rPr>
          <w:rFonts w:ascii="Times New Roman" w:eastAsiaTheme="minorHAnsi" w:hAnsi="Times New Roman"/>
          <w:sz w:val="28"/>
        </w:rPr>
        <w:t xml:space="preserve">Зверева О.Л., Кротова Т.В. Общение педагога с родителями в ДОУ: Методический аспект. - М.: ТЦ Сфера, 2005. - 80с. </w:t>
      </w:r>
    </w:p>
    <w:p w:rsidR="000304CB" w:rsidRPr="00AA33E6" w:rsidRDefault="000304CB" w:rsidP="00526068">
      <w:pPr>
        <w:numPr>
          <w:ilvl w:val="0"/>
          <w:numId w:val="31"/>
        </w:numPr>
        <w:spacing w:after="0" w:line="240" w:lineRule="auto"/>
        <w:ind w:left="0" w:firstLine="207"/>
        <w:jc w:val="both"/>
        <w:rPr>
          <w:rFonts w:ascii="Times New Roman" w:eastAsiaTheme="minorHAnsi" w:hAnsi="Times New Roman"/>
          <w:sz w:val="28"/>
        </w:rPr>
      </w:pPr>
      <w:r w:rsidRPr="00AA33E6">
        <w:rPr>
          <w:rFonts w:ascii="Times New Roman" w:eastAsiaTheme="minorHAnsi" w:hAnsi="Times New Roman"/>
          <w:sz w:val="28"/>
        </w:rPr>
        <w:t xml:space="preserve">Инновационные формы взаимодействия ДОУ с семьей / Сост. Н.М. </w:t>
      </w:r>
      <w:proofErr w:type="spellStart"/>
      <w:r w:rsidRPr="00AA33E6">
        <w:rPr>
          <w:rFonts w:ascii="Times New Roman" w:eastAsiaTheme="minorHAnsi" w:hAnsi="Times New Roman"/>
          <w:sz w:val="28"/>
        </w:rPr>
        <w:t>Сертакова</w:t>
      </w:r>
      <w:proofErr w:type="spellEnd"/>
      <w:r w:rsidRPr="00AA33E6">
        <w:rPr>
          <w:rFonts w:ascii="Times New Roman" w:eastAsiaTheme="minorHAnsi" w:hAnsi="Times New Roman"/>
          <w:sz w:val="28"/>
        </w:rPr>
        <w:t>. – Волгоград: Учитель, 2014. – 203с.</w:t>
      </w:r>
    </w:p>
    <w:p w:rsidR="000304CB" w:rsidRPr="00AA33E6" w:rsidRDefault="000304CB" w:rsidP="00526068">
      <w:pPr>
        <w:numPr>
          <w:ilvl w:val="0"/>
          <w:numId w:val="31"/>
        </w:numPr>
        <w:spacing w:after="0" w:line="240" w:lineRule="auto"/>
        <w:ind w:left="0" w:firstLine="207"/>
        <w:jc w:val="both"/>
        <w:rPr>
          <w:rFonts w:ascii="Times New Roman" w:eastAsiaTheme="minorHAnsi" w:hAnsi="Times New Roman"/>
          <w:sz w:val="28"/>
        </w:rPr>
      </w:pPr>
      <w:r w:rsidRPr="00AA33E6">
        <w:rPr>
          <w:rFonts w:ascii="Times New Roman" w:eastAsiaTheme="minorHAnsi" w:hAnsi="Times New Roman"/>
          <w:sz w:val="28"/>
        </w:rPr>
        <w:t xml:space="preserve">Козлова А.В. Работа ДОУ с семьей / А. В. Козлова, Р. П. </w:t>
      </w:r>
      <w:proofErr w:type="spellStart"/>
      <w:r w:rsidRPr="00AA33E6">
        <w:rPr>
          <w:rFonts w:ascii="Times New Roman" w:eastAsiaTheme="minorHAnsi" w:hAnsi="Times New Roman"/>
          <w:sz w:val="28"/>
        </w:rPr>
        <w:t>Дешеулина</w:t>
      </w:r>
      <w:proofErr w:type="spellEnd"/>
      <w:r w:rsidRPr="00AA33E6">
        <w:rPr>
          <w:rFonts w:ascii="Times New Roman" w:eastAsiaTheme="minorHAnsi" w:hAnsi="Times New Roman"/>
          <w:sz w:val="28"/>
        </w:rPr>
        <w:t>. - М.: Сфера, 2004. - 112с.</w:t>
      </w:r>
    </w:p>
    <w:p w:rsidR="000304CB" w:rsidRPr="00AA33E6" w:rsidRDefault="000304CB" w:rsidP="00526068">
      <w:pPr>
        <w:numPr>
          <w:ilvl w:val="0"/>
          <w:numId w:val="31"/>
        </w:numPr>
        <w:spacing w:after="0" w:line="240" w:lineRule="auto"/>
        <w:ind w:left="0" w:firstLine="207"/>
        <w:jc w:val="both"/>
        <w:rPr>
          <w:rFonts w:ascii="Times New Roman" w:eastAsiaTheme="minorHAnsi" w:hAnsi="Times New Roman"/>
          <w:sz w:val="28"/>
        </w:rPr>
      </w:pPr>
      <w:r w:rsidRPr="00AA33E6">
        <w:rPr>
          <w:rFonts w:ascii="Times New Roman" w:eastAsiaTheme="minorHAnsi" w:hAnsi="Times New Roman"/>
          <w:sz w:val="28"/>
        </w:rPr>
        <w:t xml:space="preserve"> Куликова Т.А. Семейная педагогика и домашнее воспитание: Учебник для студ. сред</w:t>
      </w:r>
      <w:proofErr w:type="gramStart"/>
      <w:r w:rsidRPr="00AA33E6">
        <w:rPr>
          <w:rFonts w:ascii="Times New Roman" w:eastAsiaTheme="minorHAnsi" w:hAnsi="Times New Roman"/>
          <w:sz w:val="28"/>
        </w:rPr>
        <w:t>.</w:t>
      </w:r>
      <w:proofErr w:type="gramEnd"/>
      <w:r w:rsidRPr="00AA33E6">
        <w:rPr>
          <w:rFonts w:ascii="Times New Roman" w:eastAsiaTheme="minorHAnsi" w:hAnsi="Times New Roman"/>
          <w:sz w:val="28"/>
        </w:rPr>
        <w:t xml:space="preserve"> и </w:t>
      </w:r>
      <w:proofErr w:type="spellStart"/>
      <w:r w:rsidRPr="00AA33E6">
        <w:rPr>
          <w:rFonts w:ascii="Times New Roman" w:eastAsiaTheme="minorHAnsi" w:hAnsi="Times New Roman"/>
          <w:sz w:val="28"/>
        </w:rPr>
        <w:t>высш</w:t>
      </w:r>
      <w:proofErr w:type="spellEnd"/>
      <w:r w:rsidRPr="00AA33E6">
        <w:rPr>
          <w:rFonts w:ascii="Times New Roman" w:eastAsiaTheme="minorHAnsi" w:hAnsi="Times New Roman"/>
          <w:sz w:val="28"/>
        </w:rPr>
        <w:t xml:space="preserve">. </w:t>
      </w:r>
      <w:proofErr w:type="spellStart"/>
      <w:r w:rsidRPr="00AA33E6">
        <w:rPr>
          <w:rFonts w:ascii="Times New Roman" w:eastAsiaTheme="minorHAnsi" w:hAnsi="Times New Roman"/>
          <w:sz w:val="28"/>
        </w:rPr>
        <w:t>пед</w:t>
      </w:r>
      <w:proofErr w:type="spellEnd"/>
      <w:r w:rsidRPr="00AA33E6">
        <w:rPr>
          <w:rFonts w:ascii="Times New Roman" w:eastAsiaTheme="minorHAnsi" w:hAnsi="Times New Roman"/>
          <w:sz w:val="28"/>
        </w:rPr>
        <w:t>. учеб. заведений. - М.: Издательский центр «Академия»,1999. - 232с.</w:t>
      </w:r>
    </w:p>
    <w:p w:rsidR="000304CB" w:rsidRPr="00AA33E6" w:rsidRDefault="000304CB" w:rsidP="00526068">
      <w:pPr>
        <w:numPr>
          <w:ilvl w:val="0"/>
          <w:numId w:val="31"/>
        </w:numPr>
        <w:spacing w:after="0" w:line="240" w:lineRule="auto"/>
        <w:ind w:left="0" w:firstLine="207"/>
        <w:jc w:val="both"/>
        <w:rPr>
          <w:rFonts w:ascii="Times New Roman" w:eastAsiaTheme="minorHAnsi" w:hAnsi="Times New Roman"/>
          <w:sz w:val="28"/>
        </w:rPr>
      </w:pPr>
      <w:r w:rsidRPr="00AA33E6">
        <w:rPr>
          <w:rFonts w:ascii="Times New Roman" w:eastAsiaTheme="minorHAnsi" w:hAnsi="Times New Roman"/>
          <w:sz w:val="28"/>
        </w:rPr>
        <w:t xml:space="preserve"> Майер А.А., Давыдова О.И., Воронина Н.В. 555 Идей для вовлечения родителей в жизнь детского сада. - М.: ТЦ Сфера, 2011. – 128с.</w:t>
      </w:r>
    </w:p>
    <w:p w:rsidR="000304CB" w:rsidRPr="00AA33E6" w:rsidRDefault="000304CB" w:rsidP="00526068">
      <w:pPr>
        <w:pStyle w:val="a6"/>
        <w:numPr>
          <w:ilvl w:val="0"/>
          <w:numId w:val="31"/>
        </w:numPr>
        <w:spacing w:after="0" w:line="240" w:lineRule="auto"/>
        <w:ind w:left="0" w:firstLine="20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AA33E6">
        <w:rPr>
          <w:rFonts w:ascii="Times New Roman" w:hAnsi="Times New Roman"/>
          <w:noProof/>
          <w:sz w:val="28"/>
          <w:szCs w:val="28"/>
          <w:lang w:eastAsia="ru-RU"/>
        </w:rPr>
        <w:t xml:space="preserve"> Мамаев С.Ю. Поиски вчерашнего дня. М., Издательствл «Перо», 2018</w:t>
      </w:r>
    </w:p>
    <w:p w:rsidR="000304CB" w:rsidRPr="00AA33E6" w:rsidRDefault="000304CB" w:rsidP="00526068">
      <w:pPr>
        <w:pStyle w:val="a6"/>
        <w:numPr>
          <w:ilvl w:val="0"/>
          <w:numId w:val="31"/>
        </w:numPr>
        <w:spacing w:after="0" w:line="240" w:lineRule="auto"/>
        <w:ind w:left="0" w:firstLine="20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AA33E6">
        <w:rPr>
          <w:rFonts w:ascii="Times New Roman" w:hAnsi="Times New Roman"/>
          <w:noProof/>
          <w:sz w:val="28"/>
          <w:szCs w:val="28"/>
          <w:lang w:eastAsia="ru-RU"/>
        </w:rPr>
        <w:t xml:space="preserve"> Маслова В.Б. Родные тропинки. М., Издательство «Русские», 2018.</w:t>
      </w:r>
    </w:p>
    <w:p w:rsidR="000304CB" w:rsidRPr="00AA33E6" w:rsidRDefault="000304CB" w:rsidP="00526068">
      <w:pPr>
        <w:numPr>
          <w:ilvl w:val="0"/>
          <w:numId w:val="31"/>
        </w:numPr>
        <w:spacing w:after="0" w:line="240" w:lineRule="auto"/>
        <w:ind w:left="0" w:firstLine="207"/>
        <w:jc w:val="both"/>
        <w:rPr>
          <w:rFonts w:ascii="Times New Roman" w:eastAsiaTheme="minorHAnsi" w:hAnsi="Times New Roman"/>
          <w:sz w:val="28"/>
        </w:rPr>
      </w:pPr>
      <w:r w:rsidRPr="00AA33E6">
        <w:rPr>
          <w:rFonts w:ascii="Times New Roman" w:eastAsiaTheme="minorHAnsi" w:hAnsi="Times New Roman"/>
          <w:sz w:val="28"/>
        </w:rPr>
        <w:t xml:space="preserve"> Маркова Т.А., Куликова Т.А. Воспитателю о работе с семьей: пособие для воспитателя детского сада / под ред. </w:t>
      </w:r>
      <w:proofErr w:type="spellStart"/>
      <w:r w:rsidRPr="00AA33E6">
        <w:rPr>
          <w:rFonts w:ascii="Times New Roman" w:eastAsiaTheme="minorHAnsi" w:hAnsi="Times New Roman"/>
          <w:sz w:val="28"/>
        </w:rPr>
        <w:t>Н.Ф.Виноградовой</w:t>
      </w:r>
      <w:proofErr w:type="spellEnd"/>
      <w:r w:rsidRPr="00AA33E6">
        <w:rPr>
          <w:rFonts w:ascii="Times New Roman" w:eastAsiaTheme="minorHAnsi" w:hAnsi="Times New Roman"/>
          <w:sz w:val="28"/>
        </w:rPr>
        <w:t>. – М.: Просвещение, 1989. – 192с.</w:t>
      </w:r>
    </w:p>
    <w:p w:rsidR="000304CB" w:rsidRPr="00AA33E6" w:rsidRDefault="000304CB" w:rsidP="00526068">
      <w:pPr>
        <w:numPr>
          <w:ilvl w:val="0"/>
          <w:numId w:val="31"/>
        </w:numPr>
        <w:spacing w:after="0" w:line="240" w:lineRule="auto"/>
        <w:ind w:left="0" w:firstLine="207"/>
        <w:jc w:val="both"/>
        <w:rPr>
          <w:rFonts w:ascii="Times New Roman" w:eastAsiaTheme="minorHAnsi" w:hAnsi="Times New Roman"/>
          <w:sz w:val="28"/>
        </w:rPr>
      </w:pPr>
      <w:proofErr w:type="spellStart"/>
      <w:r w:rsidRPr="00AA33E6">
        <w:rPr>
          <w:rFonts w:ascii="Times New Roman" w:eastAsiaTheme="minorHAnsi" w:hAnsi="Times New Roman"/>
          <w:sz w:val="28"/>
        </w:rPr>
        <w:t>Микляева</w:t>
      </w:r>
      <w:proofErr w:type="spellEnd"/>
      <w:r w:rsidRPr="00AA33E6">
        <w:rPr>
          <w:rFonts w:ascii="Times New Roman" w:eastAsiaTheme="minorHAnsi" w:hAnsi="Times New Roman"/>
          <w:sz w:val="28"/>
        </w:rPr>
        <w:t xml:space="preserve"> Н.В. Создание условий эффективного взаимодействия с семьей. – М.: Айрис пресс, 2006. – 144с.</w:t>
      </w:r>
    </w:p>
    <w:p w:rsidR="000304CB" w:rsidRPr="00AA33E6" w:rsidRDefault="000304CB" w:rsidP="00526068">
      <w:pPr>
        <w:numPr>
          <w:ilvl w:val="0"/>
          <w:numId w:val="31"/>
        </w:numPr>
        <w:spacing w:after="0" w:line="240" w:lineRule="auto"/>
        <w:ind w:left="0" w:firstLine="207"/>
        <w:jc w:val="both"/>
        <w:rPr>
          <w:rFonts w:ascii="Times New Roman" w:eastAsiaTheme="minorHAnsi" w:hAnsi="Times New Roman"/>
          <w:sz w:val="28"/>
        </w:rPr>
      </w:pPr>
      <w:r w:rsidRPr="00AA33E6">
        <w:rPr>
          <w:rFonts w:ascii="Times New Roman" w:eastAsiaTheme="minorHAnsi" w:hAnsi="Times New Roman"/>
          <w:sz w:val="28"/>
        </w:rPr>
        <w:t>Михайлова-Свирская Л.В. Работа с родителями: пособие для педагогов ДОО. – М.: Просвещение, 2015. – 128с</w:t>
      </w:r>
    </w:p>
    <w:p w:rsidR="000304CB" w:rsidRPr="00AA33E6" w:rsidRDefault="000304CB" w:rsidP="00526068">
      <w:pPr>
        <w:pStyle w:val="a6"/>
        <w:numPr>
          <w:ilvl w:val="0"/>
          <w:numId w:val="31"/>
        </w:numPr>
        <w:spacing w:after="0" w:line="240" w:lineRule="auto"/>
        <w:ind w:left="0" w:firstLine="20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AA33E6">
        <w:rPr>
          <w:rFonts w:ascii="Times New Roman" w:hAnsi="Times New Roman"/>
          <w:noProof/>
          <w:sz w:val="28"/>
          <w:szCs w:val="28"/>
          <w:lang w:eastAsia="ru-RU"/>
        </w:rPr>
        <w:t xml:space="preserve"> Пантилеева Н.Г. Знакомим детей с малой Родиной.М., Издательство «ТЦ Сфера», 2016. </w:t>
      </w:r>
    </w:p>
    <w:p w:rsidR="000304CB" w:rsidRPr="00AA33E6" w:rsidRDefault="000304CB" w:rsidP="00526068">
      <w:pPr>
        <w:numPr>
          <w:ilvl w:val="0"/>
          <w:numId w:val="31"/>
        </w:numPr>
        <w:spacing w:after="0" w:line="240" w:lineRule="auto"/>
        <w:ind w:left="0" w:firstLine="207"/>
        <w:jc w:val="both"/>
        <w:rPr>
          <w:rFonts w:ascii="Times New Roman" w:eastAsiaTheme="minorHAnsi" w:hAnsi="Times New Roman"/>
          <w:sz w:val="28"/>
        </w:rPr>
      </w:pPr>
      <w:r w:rsidRPr="00AA33E6">
        <w:rPr>
          <w:rFonts w:ascii="Times New Roman" w:eastAsiaTheme="minorHAnsi" w:hAnsi="Times New Roman"/>
          <w:sz w:val="28"/>
        </w:rPr>
        <w:t xml:space="preserve"> Петерсон Л.Г., Майер А.А. Повышение профессиональной компетентности педагога дошкольного образования. Выпуск 5. Учебно-методическое пособие. – М.: Педагогическое общество России, 2014. – 112с. </w:t>
      </w:r>
    </w:p>
    <w:p w:rsidR="000304CB" w:rsidRPr="00AA33E6" w:rsidRDefault="000304CB" w:rsidP="00526068">
      <w:pPr>
        <w:numPr>
          <w:ilvl w:val="0"/>
          <w:numId w:val="31"/>
        </w:numPr>
        <w:spacing w:after="0" w:line="240" w:lineRule="auto"/>
        <w:ind w:left="0" w:firstLine="207"/>
        <w:jc w:val="both"/>
        <w:rPr>
          <w:rFonts w:ascii="Times New Roman" w:eastAsiaTheme="minorHAnsi" w:hAnsi="Times New Roman"/>
          <w:sz w:val="28"/>
        </w:rPr>
      </w:pPr>
      <w:proofErr w:type="spellStart"/>
      <w:r w:rsidRPr="00AA33E6">
        <w:rPr>
          <w:rFonts w:ascii="Times New Roman" w:eastAsiaTheme="minorHAnsi" w:hAnsi="Times New Roman"/>
          <w:sz w:val="28"/>
        </w:rPr>
        <w:lastRenderedPageBreak/>
        <w:t>Солодянкина</w:t>
      </w:r>
      <w:proofErr w:type="spellEnd"/>
      <w:r w:rsidRPr="00AA33E6">
        <w:rPr>
          <w:rFonts w:ascii="Times New Roman" w:eastAsiaTheme="minorHAnsi" w:hAnsi="Times New Roman"/>
          <w:sz w:val="28"/>
        </w:rPr>
        <w:t xml:space="preserve"> О.В. Сотрудничество дошкольного учреждения с семьей: Практическое пособие / О.В. </w:t>
      </w:r>
      <w:proofErr w:type="spellStart"/>
      <w:r w:rsidRPr="00AA33E6">
        <w:rPr>
          <w:rFonts w:ascii="Times New Roman" w:eastAsiaTheme="minorHAnsi" w:hAnsi="Times New Roman"/>
          <w:sz w:val="28"/>
        </w:rPr>
        <w:t>Солодянкина</w:t>
      </w:r>
      <w:proofErr w:type="spellEnd"/>
      <w:r w:rsidRPr="00AA33E6">
        <w:rPr>
          <w:rFonts w:ascii="Times New Roman" w:eastAsiaTheme="minorHAnsi" w:hAnsi="Times New Roman"/>
          <w:sz w:val="28"/>
        </w:rPr>
        <w:t>. – М.: АРКТИ, 2006. – 80с.</w:t>
      </w:r>
    </w:p>
    <w:p w:rsidR="000304CB" w:rsidRDefault="000304CB" w:rsidP="00526068">
      <w:pPr>
        <w:numPr>
          <w:ilvl w:val="0"/>
          <w:numId w:val="31"/>
        </w:numPr>
        <w:spacing w:after="0" w:line="240" w:lineRule="auto"/>
        <w:ind w:left="0" w:firstLine="207"/>
        <w:jc w:val="both"/>
        <w:rPr>
          <w:rFonts w:ascii="Times New Roman" w:eastAsiaTheme="minorHAnsi" w:hAnsi="Times New Roman"/>
          <w:sz w:val="28"/>
        </w:rPr>
      </w:pPr>
      <w:r w:rsidRPr="00AA33E6">
        <w:rPr>
          <w:rFonts w:ascii="Times New Roman" w:eastAsiaTheme="minorHAnsi" w:hAnsi="Times New Roman"/>
          <w:sz w:val="28"/>
        </w:rPr>
        <w:t xml:space="preserve">Социальное партнерство детского сада с родителями: Сборник материалов / Сост. </w:t>
      </w:r>
      <w:proofErr w:type="spellStart"/>
      <w:r w:rsidRPr="00AA33E6">
        <w:rPr>
          <w:rFonts w:ascii="Times New Roman" w:eastAsiaTheme="minorHAnsi" w:hAnsi="Times New Roman"/>
          <w:sz w:val="28"/>
        </w:rPr>
        <w:t>Т.В.Цветкова</w:t>
      </w:r>
      <w:proofErr w:type="spellEnd"/>
      <w:r w:rsidRPr="00AA33E6">
        <w:rPr>
          <w:rFonts w:ascii="Times New Roman" w:eastAsiaTheme="minorHAnsi" w:hAnsi="Times New Roman"/>
          <w:sz w:val="28"/>
        </w:rPr>
        <w:t>. – М.: ТЦ Сфера, 2013. – 130с.</w:t>
      </w:r>
    </w:p>
    <w:p w:rsidR="000304CB" w:rsidRPr="00AA33E6" w:rsidRDefault="000304CB" w:rsidP="00526068">
      <w:pPr>
        <w:numPr>
          <w:ilvl w:val="0"/>
          <w:numId w:val="31"/>
        </w:numPr>
        <w:spacing w:after="0" w:line="240" w:lineRule="auto"/>
        <w:ind w:left="0" w:firstLine="207"/>
        <w:jc w:val="both"/>
        <w:rPr>
          <w:rFonts w:ascii="Times New Roman" w:eastAsiaTheme="minorHAnsi" w:hAnsi="Times New Roman"/>
          <w:sz w:val="28"/>
        </w:rPr>
      </w:pPr>
      <w:r w:rsidRPr="00AA33E6">
        <w:rPr>
          <w:rFonts w:ascii="Times New Roman" w:eastAsiaTheme="minorHAnsi" w:hAnsi="Times New Roman"/>
          <w:sz w:val="28"/>
        </w:rPr>
        <w:t xml:space="preserve"> Федеральный государственный образовательный стандарт дошкольного образования. – М.: Центр педагогического образования, 2014. – 32с.</w:t>
      </w:r>
    </w:p>
    <w:p w:rsidR="000304CB" w:rsidRPr="00AA33E6" w:rsidRDefault="000304CB" w:rsidP="00526068">
      <w:pPr>
        <w:numPr>
          <w:ilvl w:val="0"/>
          <w:numId w:val="31"/>
        </w:numPr>
        <w:spacing w:after="0" w:line="240" w:lineRule="auto"/>
        <w:ind w:left="0" w:firstLine="207"/>
        <w:jc w:val="both"/>
        <w:rPr>
          <w:rFonts w:ascii="Times New Roman" w:eastAsiaTheme="minorHAnsi" w:hAnsi="Times New Roman"/>
          <w:sz w:val="28"/>
        </w:rPr>
      </w:pPr>
      <w:r w:rsidRPr="00AA33E6">
        <w:rPr>
          <w:rFonts w:ascii="Times New Roman" w:eastAsiaTheme="minorHAnsi" w:hAnsi="Times New Roman"/>
          <w:sz w:val="28"/>
        </w:rPr>
        <w:t xml:space="preserve">Федеральный закон «Об образовании в Российской Федерации» (от           29 декабря 2012г. № 273 – ФЗ). – М.: </w:t>
      </w:r>
      <w:proofErr w:type="spellStart"/>
      <w:r w:rsidRPr="00AA33E6">
        <w:rPr>
          <w:rFonts w:ascii="Times New Roman" w:eastAsiaTheme="minorHAnsi" w:hAnsi="Times New Roman"/>
          <w:sz w:val="28"/>
        </w:rPr>
        <w:t>Эксмо</w:t>
      </w:r>
      <w:proofErr w:type="spellEnd"/>
      <w:r w:rsidRPr="00AA33E6">
        <w:rPr>
          <w:rFonts w:ascii="Times New Roman" w:eastAsiaTheme="minorHAnsi" w:hAnsi="Times New Roman"/>
          <w:sz w:val="28"/>
        </w:rPr>
        <w:t xml:space="preserve"> – Пресс, 2015. – 60с.</w:t>
      </w:r>
    </w:p>
    <w:sectPr w:rsidR="000304CB" w:rsidRPr="00AA33E6" w:rsidSect="00526068">
      <w:footerReference w:type="default" r:id="rId15"/>
      <w:pgSz w:w="16838" w:h="11906" w:orient="landscape"/>
      <w:pgMar w:top="424" w:right="1387" w:bottom="567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7A9" w:rsidRDefault="000647A9" w:rsidP="004E2037">
      <w:pPr>
        <w:spacing w:after="0" w:line="240" w:lineRule="auto"/>
      </w:pPr>
      <w:r>
        <w:separator/>
      </w:r>
    </w:p>
  </w:endnote>
  <w:endnote w:type="continuationSeparator" w:id="0">
    <w:p w:rsidR="000647A9" w:rsidRDefault="000647A9" w:rsidP="004E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E9D" w:rsidRDefault="00B10E9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E9D" w:rsidRDefault="00B10E9D" w:rsidP="00A2465A">
    <w:pPr>
      <w:pStyle w:val="ac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E9D" w:rsidRDefault="00B10E9D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8035204"/>
      <w:docPartObj>
        <w:docPartGallery w:val="Page Numbers (Bottom of Page)"/>
        <w:docPartUnique/>
      </w:docPartObj>
    </w:sdtPr>
    <w:sdtEndPr/>
    <w:sdtContent>
      <w:p w:rsidR="00B10E9D" w:rsidRDefault="00B10E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10E9D" w:rsidRDefault="00B10E9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7A9" w:rsidRDefault="000647A9" w:rsidP="004E2037">
      <w:pPr>
        <w:spacing w:after="0" w:line="240" w:lineRule="auto"/>
      </w:pPr>
      <w:r>
        <w:separator/>
      </w:r>
    </w:p>
  </w:footnote>
  <w:footnote w:type="continuationSeparator" w:id="0">
    <w:p w:rsidR="000647A9" w:rsidRDefault="000647A9" w:rsidP="004E2037">
      <w:pPr>
        <w:spacing w:after="0" w:line="240" w:lineRule="auto"/>
      </w:pPr>
      <w:r>
        <w:continuationSeparator/>
      </w:r>
    </w:p>
  </w:footnote>
  <w:footnote w:id="1">
    <w:p w:rsidR="00B10E9D" w:rsidRDefault="00B10E9D" w:rsidP="007233D1">
      <w:pPr>
        <w:pStyle w:val="af"/>
      </w:pPr>
      <w:r>
        <w:rPr>
          <w:rStyle w:val="af1"/>
        </w:rPr>
        <w:footnoteRef/>
      </w:r>
      <w:r>
        <w:t xml:space="preserve"> Федеральный закон «Об образовании в Российской Федерации». –М.: Эксмо, 2013. – С.9.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E9D" w:rsidRDefault="00B10E9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E9D" w:rsidRDefault="00B10E9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E9D" w:rsidRDefault="00B10E9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7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5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4DE"/>
    <w:multiLevelType w:val="hybridMultilevel"/>
    <w:tmpl w:val="000039B3"/>
    <w:lvl w:ilvl="0" w:tplc="00002D12">
      <w:start w:val="16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1195323"/>
    <w:multiLevelType w:val="multilevel"/>
    <w:tmpl w:val="55C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1D0355B"/>
    <w:multiLevelType w:val="hybridMultilevel"/>
    <w:tmpl w:val="28965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BC03D5"/>
    <w:multiLevelType w:val="multilevel"/>
    <w:tmpl w:val="7536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A3394A"/>
    <w:multiLevelType w:val="multilevel"/>
    <w:tmpl w:val="1A50DF1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4242D9A"/>
    <w:multiLevelType w:val="multilevel"/>
    <w:tmpl w:val="30BA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FE7211"/>
    <w:multiLevelType w:val="hybridMultilevel"/>
    <w:tmpl w:val="189C620C"/>
    <w:lvl w:ilvl="0" w:tplc="38B000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43636701"/>
    <w:multiLevelType w:val="hybridMultilevel"/>
    <w:tmpl w:val="2180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1706F"/>
    <w:multiLevelType w:val="multilevel"/>
    <w:tmpl w:val="57E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DE3187"/>
    <w:multiLevelType w:val="hybridMultilevel"/>
    <w:tmpl w:val="382406A2"/>
    <w:lvl w:ilvl="0" w:tplc="B4605ED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B4222"/>
    <w:multiLevelType w:val="hybridMultilevel"/>
    <w:tmpl w:val="8FC033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AB5589"/>
    <w:multiLevelType w:val="multilevel"/>
    <w:tmpl w:val="4238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B5821"/>
    <w:multiLevelType w:val="hybridMultilevel"/>
    <w:tmpl w:val="5D4ED2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F2D7D"/>
    <w:multiLevelType w:val="hybridMultilevel"/>
    <w:tmpl w:val="135273DA"/>
    <w:lvl w:ilvl="0" w:tplc="D1F07A2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F1B26"/>
    <w:multiLevelType w:val="hybridMultilevel"/>
    <w:tmpl w:val="98961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E4E3F"/>
    <w:multiLevelType w:val="hybridMultilevel"/>
    <w:tmpl w:val="F6A84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12A07"/>
    <w:multiLevelType w:val="hybridMultilevel"/>
    <w:tmpl w:val="E556C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04879"/>
    <w:multiLevelType w:val="hybridMultilevel"/>
    <w:tmpl w:val="E556C33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66EB0"/>
    <w:multiLevelType w:val="multilevel"/>
    <w:tmpl w:val="6CB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140B6D"/>
    <w:multiLevelType w:val="hybridMultilevel"/>
    <w:tmpl w:val="22EC33B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A7E4E"/>
    <w:multiLevelType w:val="multilevel"/>
    <w:tmpl w:val="AFAA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30"/>
  </w:num>
  <w:num w:numId="13">
    <w:abstractNumId w:val="21"/>
  </w:num>
  <w:num w:numId="14">
    <w:abstractNumId w:val="18"/>
  </w:num>
  <w:num w:numId="15">
    <w:abstractNumId w:val="11"/>
  </w:num>
  <w:num w:numId="16">
    <w:abstractNumId w:val="28"/>
  </w:num>
  <w:num w:numId="17">
    <w:abstractNumId w:val="15"/>
  </w:num>
  <w:num w:numId="18">
    <w:abstractNumId w:val="13"/>
  </w:num>
  <w:num w:numId="19">
    <w:abstractNumId w:val="14"/>
  </w:num>
  <w:num w:numId="20">
    <w:abstractNumId w:val="22"/>
  </w:num>
  <w:num w:numId="21">
    <w:abstractNumId w:val="25"/>
  </w:num>
  <w:num w:numId="22">
    <w:abstractNumId w:val="20"/>
  </w:num>
  <w:num w:numId="23">
    <w:abstractNumId w:val="16"/>
  </w:num>
  <w:num w:numId="24">
    <w:abstractNumId w:val="12"/>
  </w:num>
  <w:num w:numId="25">
    <w:abstractNumId w:val="24"/>
  </w:num>
  <w:num w:numId="26">
    <w:abstractNumId w:val="19"/>
  </w:num>
  <w:num w:numId="27">
    <w:abstractNumId w:val="17"/>
  </w:num>
  <w:num w:numId="28">
    <w:abstractNumId w:val="27"/>
  </w:num>
  <w:num w:numId="29">
    <w:abstractNumId w:val="26"/>
  </w:num>
  <w:num w:numId="30">
    <w:abstractNumId w:val="2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935"/>
    <w:rsid w:val="0000422D"/>
    <w:rsid w:val="000119A8"/>
    <w:rsid w:val="00026CBD"/>
    <w:rsid w:val="000304CB"/>
    <w:rsid w:val="0004676A"/>
    <w:rsid w:val="000477F3"/>
    <w:rsid w:val="00057F25"/>
    <w:rsid w:val="000647A9"/>
    <w:rsid w:val="00071B4F"/>
    <w:rsid w:val="00076B83"/>
    <w:rsid w:val="000801B6"/>
    <w:rsid w:val="00096183"/>
    <w:rsid w:val="0009749C"/>
    <w:rsid w:val="000A4895"/>
    <w:rsid w:val="000E0AC1"/>
    <w:rsid w:val="001118A9"/>
    <w:rsid w:val="00132685"/>
    <w:rsid w:val="00133F7F"/>
    <w:rsid w:val="00162F19"/>
    <w:rsid w:val="00165C60"/>
    <w:rsid w:val="0018575A"/>
    <w:rsid w:val="00190511"/>
    <w:rsid w:val="0019779E"/>
    <w:rsid w:val="001A1378"/>
    <w:rsid w:val="001A36F4"/>
    <w:rsid w:val="001A6E5D"/>
    <w:rsid w:val="001C0B99"/>
    <w:rsid w:val="001C5EA5"/>
    <w:rsid w:val="001D497E"/>
    <w:rsid w:val="001F029B"/>
    <w:rsid w:val="001F267A"/>
    <w:rsid w:val="00204CEA"/>
    <w:rsid w:val="0021364E"/>
    <w:rsid w:val="00222D02"/>
    <w:rsid w:val="00226738"/>
    <w:rsid w:val="00250528"/>
    <w:rsid w:val="00266F2A"/>
    <w:rsid w:val="00280660"/>
    <w:rsid w:val="002903CC"/>
    <w:rsid w:val="00297496"/>
    <w:rsid w:val="002A411A"/>
    <w:rsid w:val="002A6B45"/>
    <w:rsid w:val="002C3416"/>
    <w:rsid w:val="002E0015"/>
    <w:rsid w:val="002E36E3"/>
    <w:rsid w:val="00327DAB"/>
    <w:rsid w:val="003556DE"/>
    <w:rsid w:val="003611F4"/>
    <w:rsid w:val="00371470"/>
    <w:rsid w:val="00371492"/>
    <w:rsid w:val="003755B8"/>
    <w:rsid w:val="003973F0"/>
    <w:rsid w:val="003A312D"/>
    <w:rsid w:val="003E5C52"/>
    <w:rsid w:val="003F0697"/>
    <w:rsid w:val="00424E26"/>
    <w:rsid w:val="00441E5F"/>
    <w:rsid w:val="00444C0C"/>
    <w:rsid w:val="00452125"/>
    <w:rsid w:val="0046725D"/>
    <w:rsid w:val="00472CB0"/>
    <w:rsid w:val="004764E8"/>
    <w:rsid w:val="0048016B"/>
    <w:rsid w:val="00485C35"/>
    <w:rsid w:val="00495945"/>
    <w:rsid w:val="004C03D9"/>
    <w:rsid w:val="004C5EFB"/>
    <w:rsid w:val="004D0BBF"/>
    <w:rsid w:val="004E0447"/>
    <w:rsid w:val="004E2037"/>
    <w:rsid w:val="004F7AFA"/>
    <w:rsid w:val="00500B08"/>
    <w:rsid w:val="00512BBC"/>
    <w:rsid w:val="00523707"/>
    <w:rsid w:val="00526068"/>
    <w:rsid w:val="0054244B"/>
    <w:rsid w:val="005471EC"/>
    <w:rsid w:val="00594E4A"/>
    <w:rsid w:val="005A40B9"/>
    <w:rsid w:val="005B405A"/>
    <w:rsid w:val="005B44C3"/>
    <w:rsid w:val="005B584A"/>
    <w:rsid w:val="005B7C2C"/>
    <w:rsid w:val="005E4026"/>
    <w:rsid w:val="005F5A37"/>
    <w:rsid w:val="006008F5"/>
    <w:rsid w:val="00612BE3"/>
    <w:rsid w:val="006162EE"/>
    <w:rsid w:val="00636978"/>
    <w:rsid w:val="006416BE"/>
    <w:rsid w:val="0065485E"/>
    <w:rsid w:val="00654EAF"/>
    <w:rsid w:val="0066274E"/>
    <w:rsid w:val="00663F7D"/>
    <w:rsid w:val="00694F53"/>
    <w:rsid w:val="00697AE7"/>
    <w:rsid w:val="006A0259"/>
    <w:rsid w:val="006A47E4"/>
    <w:rsid w:val="006B06D7"/>
    <w:rsid w:val="006D1C2B"/>
    <w:rsid w:val="006D3DA1"/>
    <w:rsid w:val="006E0520"/>
    <w:rsid w:val="006F4A36"/>
    <w:rsid w:val="00711315"/>
    <w:rsid w:val="00711C8A"/>
    <w:rsid w:val="00722935"/>
    <w:rsid w:val="007233D1"/>
    <w:rsid w:val="00736291"/>
    <w:rsid w:val="00754866"/>
    <w:rsid w:val="00762551"/>
    <w:rsid w:val="00777505"/>
    <w:rsid w:val="00791B95"/>
    <w:rsid w:val="00791C82"/>
    <w:rsid w:val="007A65B2"/>
    <w:rsid w:val="007C24AE"/>
    <w:rsid w:val="007C7A49"/>
    <w:rsid w:val="007E2A61"/>
    <w:rsid w:val="00805F11"/>
    <w:rsid w:val="0080692A"/>
    <w:rsid w:val="00807CDD"/>
    <w:rsid w:val="00816E3F"/>
    <w:rsid w:val="0083041C"/>
    <w:rsid w:val="00842C6A"/>
    <w:rsid w:val="00843198"/>
    <w:rsid w:val="00844D3B"/>
    <w:rsid w:val="008602F8"/>
    <w:rsid w:val="00863EA1"/>
    <w:rsid w:val="008776D4"/>
    <w:rsid w:val="00882CED"/>
    <w:rsid w:val="00883BFE"/>
    <w:rsid w:val="00896C3E"/>
    <w:rsid w:val="008A353E"/>
    <w:rsid w:val="008A618A"/>
    <w:rsid w:val="008B2C3E"/>
    <w:rsid w:val="008B36A0"/>
    <w:rsid w:val="008D59AB"/>
    <w:rsid w:val="008D6D72"/>
    <w:rsid w:val="008E0CC7"/>
    <w:rsid w:val="008F2252"/>
    <w:rsid w:val="00907BC5"/>
    <w:rsid w:val="00915D8F"/>
    <w:rsid w:val="0092444E"/>
    <w:rsid w:val="00924F38"/>
    <w:rsid w:val="00926020"/>
    <w:rsid w:val="009332BB"/>
    <w:rsid w:val="00933E39"/>
    <w:rsid w:val="00952820"/>
    <w:rsid w:val="00954C68"/>
    <w:rsid w:val="00964A6A"/>
    <w:rsid w:val="009710C4"/>
    <w:rsid w:val="00972747"/>
    <w:rsid w:val="009A2244"/>
    <w:rsid w:val="009B37CA"/>
    <w:rsid w:val="009C4CF1"/>
    <w:rsid w:val="009D7767"/>
    <w:rsid w:val="009E1566"/>
    <w:rsid w:val="009F097C"/>
    <w:rsid w:val="00A2465A"/>
    <w:rsid w:val="00A613F4"/>
    <w:rsid w:val="00A75BD3"/>
    <w:rsid w:val="00A847D7"/>
    <w:rsid w:val="00AA33E6"/>
    <w:rsid w:val="00AA40AB"/>
    <w:rsid w:val="00AB6C0D"/>
    <w:rsid w:val="00AB70B6"/>
    <w:rsid w:val="00AC57C2"/>
    <w:rsid w:val="00AD6451"/>
    <w:rsid w:val="00AD72EC"/>
    <w:rsid w:val="00AE62A9"/>
    <w:rsid w:val="00B00440"/>
    <w:rsid w:val="00B10E9D"/>
    <w:rsid w:val="00B30809"/>
    <w:rsid w:val="00B478F1"/>
    <w:rsid w:val="00B60E9B"/>
    <w:rsid w:val="00B72CC0"/>
    <w:rsid w:val="00B860EB"/>
    <w:rsid w:val="00B9747F"/>
    <w:rsid w:val="00BB031B"/>
    <w:rsid w:val="00BC0DA6"/>
    <w:rsid w:val="00BE592B"/>
    <w:rsid w:val="00BF0ED6"/>
    <w:rsid w:val="00BF0EEE"/>
    <w:rsid w:val="00BF420E"/>
    <w:rsid w:val="00BF7B27"/>
    <w:rsid w:val="00C17431"/>
    <w:rsid w:val="00C419CE"/>
    <w:rsid w:val="00C55827"/>
    <w:rsid w:val="00C80956"/>
    <w:rsid w:val="00CA2F55"/>
    <w:rsid w:val="00CA4A35"/>
    <w:rsid w:val="00CA5D0C"/>
    <w:rsid w:val="00CB7D6F"/>
    <w:rsid w:val="00CC13D7"/>
    <w:rsid w:val="00CC2D6D"/>
    <w:rsid w:val="00CC473D"/>
    <w:rsid w:val="00CD7036"/>
    <w:rsid w:val="00CF1E8E"/>
    <w:rsid w:val="00D1192A"/>
    <w:rsid w:val="00D224E1"/>
    <w:rsid w:val="00D353FD"/>
    <w:rsid w:val="00D80E50"/>
    <w:rsid w:val="00D97432"/>
    <w:rsid w:val="00DB0030"/>
    <w:rsid w:val="00DB5BC1"/>
    <w:rsid w:val="00E109FF"/>
    <w:rsid w:val="00E210B8"/>
    <w:rsid w:val="00E231ED"/>
    <w:rsid w:val="00E32AC4"/>
    <w:rsid w:val="00E37DF3"/>
    <w:rsid w:val="00E51EB0"/>
    <w:rsid w:val="00E52049"/>
    <w:rsid w:val="00E75F90"/>
    <w:rsid w:val="00EA1DB5"/>
    <w:rsid w:val="00EA3977"/>
    <w:rsid w:val="00EA5019"/>
    <w:rsid w:val="00EB4D90"/>
    <w:rsid w:val="00EC4B8F"/>
    <w:rsid w:val="00ED2935"/>
    <w:rsid w:val="00ED417A"/>
    <w:rsid w:val="00EE7E2B"/>
    <w:rsid w:val="00EF13F1"/>
    <w:rsid w:val="00EF67A3"/>
    <w:rsid w:val="00EF6C31"/>
    <w:rsid w:val="00EF6C8B"/>
    <w:rsid w:val="00F01DBF"/>
    <w:rsid w:val="00F22F4B"/>
    <w:rsid w:val="00F57075"/>
    <w:rsid w:val="00F61B37"/>
    <w:rsid w:val="00F67FAA"/>
    <w:rsid w:val="00F70C6D"/>
    <w:rsid w:val="00F72394"/>
    <w:rsid w:val="00F77496"/>
    <w:rsid w:val="00F82A3A"/>
    <w:rsid w:val="00F83F23"/>
    <w:rsid w:val="00F85641"/>
    <w:rsid w:val="00F93549"/>
    <w:rsid w:val="00F936DF"/>
    <w:rsid w:val="00FB0AB0"/>
    <w:rsid w:val="00FB67BE"/>
    <w:rsid w:val="00FD630E"/>
    <w:rsid w:val="00FE1117"/>
    <w:rsid w:val="00FE4483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D11F3"/>
  <w15:docId w15:val="{963DBBD3-A40A-4E27-83A5-8CD56E7A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9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CF1"/>
    <w:rPr>
      <w:rFonts w:ascii="Tahoma" w:eastAsia="Calibri" w:hAnsi="Tahoma" w:cs="Tahoma"/>
      <w:sz w:val="16"/>
      <w:szCs w:val="16"/>
    </w:rPr>
  </w:style>
  <w:style w:type="paragraph" w:customStyle="1" w:styleId="c2">
    <w:name w:val="c2"/>
    <w:basedOn w:val="a"/>
    <w:rsid w:val="008B2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B2C3E"/>
  </w:style>
  <w:style w:type="paragraph" w:styleId="a5">
    <w:name w:val="Normal (Web)"/>
    <w:basedOn w:val="a"/>
    <w:uiPriority w:val="99"/>
    <w:unhideWhenUsed/>
    <w:rsid w:val="00111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18A9"/>
  </w:style>
  <w:style w:type="character" w:customStyle="1" w:styleId="c7">
    <w:name w:val="c7"/>
    <w:basedOn w:val="a0"/>
    <w:rsid w:val="0018575A"/>
  </w:style>
  <w:style w:type="paragraph" w:customStyle="1" w:styleId="c22">
    <w:name w:val="c22"/>
    <w:basedOn w:val="a"/>
    <w:rsid w:val="001857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3">
    <w:name w:val="c53"/>
    <w:basedOn w:val="a"/>
    <w:rsid w:val="001857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1857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8575A"/>
    <w:pPr>
      <w:ind w:left="720"/>
      <w:contextualSpacing/>
    </w:pPr>
  </w:style>
  <w:style w:type="table" w:styleId="a7">
    <w:name w:val="Table Grid"/>
    <w:basedOn w:val="a1"/>
    <w:uiPriority w:val="59"/>
    <w:rsid w:val="0037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80E50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9A2244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E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203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E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2037"/>
    <w:rPr>
      <w:rFonts w:ascii="Calibri" w:eastAsia="Calibri" w:hAnsi="Calibri" w:cs="Times New Roman"/>
    </w:rPr>
  </w:style>
  <w:style w:type="character" w:styleId="ae">
    <w:name w:val="Unresolved Mention"/>
    <w:basedOn w:val="a0"/>
    <w:uiPriority w:val="99"/>
    <w:semiHidden/>
    <w:unhideWhenUsed/>
    <w:rsid w:val="00F83F23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7233D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33D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33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3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52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85463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040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93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68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6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8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78251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346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BF292-4DD3-4C2F-A23E-4E4041F8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1</Pages>
  <Words>4118</Words>
  <Characters>23478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4</cp:lastModifiedBy>
  <cp:revision>66</cp:revision>
  <cp:lastPrinted>2019-07-23T08:52:00Z</cp:lastPrinted>
  <dcterms:created xsi:type="dcterms:W3CDTF">2017-12-19T08:21:00Z</dcterms:created>
  <dcterms:modified xsi:type="dcterms:W3CDTF">2020-11-22T14:08:00Z</dcterms:modified>
</cp:coreProperties>
</file>